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F2B9" w14:textId="455C9B56" w:rsidR="00311367" w:rsidRPr="00916FD9" w:rsidRDefault="00311367" w:rsidP="00C67EFF">
      <w:pPr>
        <w:tabs>
          <w:tab w:val="left" w:pos="981"/>
        </w:tabs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3FA4680E" w14:textId="555B08F2" w:rsidR="00DA4D21" w:rsidRPr="00916FD9" w:rsidRDefault="00DA4D21">
      <w:pPr>
        <w:tabs>
          <w:tab w:val="left" w:pos="981"/>
        </w:tabs>
        <w:jc w:val="center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</w:pPr>
    </w:p>
    <w:p w14:paraId="397F32CB" w14:textId="7FF43E5F" w:rsidR="00F5308A" w:rsidRPr="00916FD9" w:rsidRDefault="00C67EFF" w:rsidP="00D22200">
      <w:pPr>
        <w:tabs>
          <w:tab w:val="left" w:pos="981"/>
        </w:tabs>
        <w:jc w:val="center"/>
        <w:rPr>
          <w:rFonts w:ascii="Arial Narrow" w:hAnsi="Arial Narrow" w:cs="Arial"/>
          <w:b/>
          <w:color w:val="215868" w:themeColor="accent5" w:themeShade="80"/>
          <w:sz w:val="30"/>
          <w:szCs w:val="30"/>
          <w:lang w:val="en-GB"/>
        </w:rPr>
      </w:pPr>
      <w:r w:rsidRPr="00916FD9">
        <w:rPr>
          <w:rFonts w:ascii="Arial Narrow" w:hAnsi="Arial Narrow" w:cs="Arial"/>
          <w:b/>
          <w:color w:val="215868" w:themeColor="accent5" w:themeShade="80"/>
          <w:sz w:val="30"/>
          <w:szCs w:val="30"/>
          <w:lang w:val="en-GB"/>
        </w:rPr>
        <w:t>GUIDELINES</w:t>
      </w:r>
    </w:p>
    <w:p w14:paraId="5809ACE9" w14:textId="77777777" w:rsidR="00D22200" w:rsidRPr="00916FD9" w:rsidRDefault="00D22200" w:rsidP="00D22200">
      <w:pPr>
        <w:tabs>
          <w:tab w:val="left" w:pos="981"/>
        </w:tabs>
        <w:jc w:val="center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3F2F16B9" w14:textId="71A1DCD6" w:rsidR="00D22200" w:rsidRPr="00916FD9" w:rsidRDefault="00D22200" w:rsidP="00DA4D21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</w:pPr>
    </w:p>
    <w:p w14:paraId="5FCC622C" w14:textId="4B4F09D9" w:rsidR="00210073" w:rsidRPr="00916FD9" w:rsidRDefault="00DA4D21" w:rsidP="00D22200">
      <w:pPr>
        <w:tabs>
          <w:tab w:val="left" w:pos="567"/>
        </w:tabs>
        <w:spacing w:before="120" w:after="120"/>
        <w:ind w:left="-284"/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</w:pPr>
      <w:r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 xml:space="preserve">GENERAL </w:t>
      </w:r>
      <w:r w:rsidR="00D22200"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>INFORMATION</w:t>
      </w:r>
    </w:p>
    <w:p w14:paraId="3EDF1650" w14:textId="5E283891" w:rsidR="00210073" w:rsidRPr="00916FD9" w:rsidRDefault="00321433" w:rsidP="00D9023D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ab/>
      </w:r>
      <w:r w:rsidR="001D6D87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The </w:t>
      </w:r>
      <w:r w:rsidR="005E597B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ILC</w:t>
      </w:r>
      <w:r w:rsidR="00DA5EEF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scheme named </w:t>
      </w:r>
      <w:r w:rsidR="00070CB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“</w:t>
      </w:r>
      <w:r w:rsidR="00DA5EEF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Interlaboratory tests on adhesives for ceramic tiles</w:t>
      </w:r>
      <w:r w:rsidR="00070CB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”</w:t>
      </w:r>
      <w:r w:rsidR="00DA5EEF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DA5EEF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meet</w:t>
      </w:r>
      <w:r w:rsidR="0004038B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s</w:t>
      </w:r>
      <w:r w:rsidR="00DA5EEF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the requirements of the standard </w:t>
      </w:r>
      <w:r w:rsidR="00DA5EEF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EN ISO/IEC 17043</w:t>
      </w:r>
      <w:r w:rsidR="00DA5EEF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“</w:t>
      </w:r>
      <w:r w:rsidR="00D9023D" w:rsidRPr="00D9023D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Conformity assessment - General requirements for the competence of</w:t>
      </w:r>
      <w:r w:rsidR="00D9023D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D9023D" w:rsidRPr="00D9023D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proficiency testing providers</w:t>
      </w:r>
      <w:r w:rsidR="00DA5EEF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”. Participation is confidential and each laboratory receives a unique code every year.</w:t>
      </w:r>
    </w:p>
    <w:p w14:paraId="0F67DD39" w14:textId="6DFFA909" w:rsidR="00321433" w:rsidRPr="00916FD9" w:rsidRDefault="00B33BCC" w:rsidP="00B32E49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ab/>
      </w:r>
      <w:r w:rsidR="00E1189E" w:rsidRPr="00E1189E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After completing the statistical calculations</w:t>
      </w:r>
      <w:r w:rsidR="00E1189E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of the results, each participant receives a General </w:t>
      </w:r>
      <w:r w:rsidR="00712438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Report 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which </w:t>
      </w:r>
      <w:r w:rsidR="00B32E49" w:rsidRPr="00B32E4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contains the evaluation of the results based on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the “z”-score.</w:t>
      </w:r>
    </w:p>
    <w:p w14:paraId="426A2B1C" w14:textId="32ADCFEC" w:rsidR="00210073" w:rsidRPr="00916FD9" w:rsidRDefault="00210073" w:rsidP="00677319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ab/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The </w:t>
      </w:r>
      <w:r w:rsidR="0031640D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adhesive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sample</w:t>
      </w:r>
      <w:r w:rsidR="00712438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s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332A43" w:rsidRPr="00332A43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provided to participants 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by CEPROCIM S.A</w:t>
      </w:r>
      <w:r w:rsidR="002E551E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.</w:t>
      </w:r>
      <w:r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 xml:space="preserve"> </w:t>
      </w:r>
      <w:r w:rsidR="00677319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must be processed</w:t>
      </w:r>
      <w:r w:rsidR="00677319" w:rsidRPr="0067731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by ALL participants</w:t>
      </w:r>
      <w:r w:rsidR="0067731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BF1264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between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332A43" w:rsidRPr="00332A43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2 and 13 November 2026</w:t>
      </w:r>
      <w:r w:rsidRPr="005B3E90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,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taking into account the following indications:</w:t>
      </w:r>
    </w:p>
    <w:p w14:paraId="7E04A29E" w14:textId="1D073C50" w:rsidR="00210073" w:rsidRPr="00916FD9" w:rsidRDefault="00210073" w:rsidP="00677319">
      <w:pPr>
        <w:numPr>
          <w:ilvl w:val="0"/>
          <w:numId w:val="2"/>
        </w:numPr>
        <w:tabs>
          <w:tab w:val="clear" w:pos="1335"/>
          <w:tab w:val="num" w:pos="0"/>
          <w:tab w:val="left" w:pos="851"/>
        </w:tabs>
        <w:spacing w:before="120" w:after="120"/>
        <w:ind w:left="0" w:firstLine="567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the </w:t>
      </w:r>
      <w:r w:rsidR="0031640D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adhesive</w:t>
      </w:r>
      <w:r w:rsidR="0067731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677319" w:rsidRPr="0067731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must be used on the same day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the </w:t>
      </w:r>
      <w:r w:rsidR="007F07CA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container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7F07CA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is 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opened;</w:t>
      </w:r>
    </w:p>
    <w:p w14:paraId="6C1C5BE7" w14:textId="6548FAA3" w:rsidR="00DA4D21" w:rsidRDefault="00677319" w:rsidP="00677319">
      <w:pPr>
        <w:numPr>
          <w:ilvl w:val="0"/>
          <w:numId w:val="2"/>
        </w:numPr>
        <w:tabs>
          <w:tab w:val="clear" w:pos="1335"/>
          <w:tab w:val="num" w:pos="142"/>
          <w:tab w:val="left" w:pos="851"/>
        </w:tabs>
        <w:spacing w:before="120" w:after="120"/>
        <w:ind w:left="-284" w:firstLine="851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before performing the tests</w:t>
      </w:r>
      <w:r w:rsidR="0021007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, the total quantity of </w:t>
      </w:r>
      <w:r w:rsidR="00A416C2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adhesive</w:t>
      </w:r>
      <w:r w:rsidR="0021007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enclosed in the </w:t>
      </w:r>
      <w:r w:rsidR="003573B4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container</w:t>
      </w:r>
      <w:r w:rsidR="0021007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070CB9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must</w:t>
      </w:r>
      <w:r w:rsidR="00210073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 xml:space="preserve"> be homogenized</w:t>
      </w:r>
      <w:r w:rsidR="0076524A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in order to </w:t>
      </w:r>
      <w:r w:rsidR="002252D4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better </w:t>
      </w:r>
      <w:r w:rsidR="0076524A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disperse 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the </w:t>
      </w:r>
      <w:r w:rsidRPr="0067731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components of the adhesive </w:t>
      </w:r>
      <w:r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 xml:space="preserve">that may have segregated </w:t>
      </w:r>
      <w:r w:rsidRPr="00070CB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over time</w:t>
      </w:r>
      <w:r w:rsidR="00070CB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070CB9" w:rsidRPr="00070CB9">
        <w:rPr>
          <w:rFonts w:ascii="Arial Narrow" w:hAnsi="Arial Narrow" w:cs="Arial"/>
          <w:color w:val="215868" w:themeColor="accent5" w:themeShade="80"/>
          <w:sz w:val="22"/>
          <w:szCs w:val="22"/>
        </w:rPr>
        <w:t>during transport</w:t>
      </w:r>
      <w:r w:rsidRPr="00070CB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.</w:t>
      </w:r>
    </w:p>
    <w:p w14:paraId="15F0D67A" w14:textId="77777777" w:rsidR="00677319" w:rsidRPr="00916FD9" w:rsidRDefault="00677319" w:rsidP="00677319">
      <w:pPr>
        <w:tabs>
          <w:tab w:val="left" w:pos="851"/>
        </w:tabs>
        <w:spacing w:before="120" w:after="120"/>
        <w:ind w:left="567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35F6C8FB" w14:textId="351BC58D" w:rsidR="00210073" w:rsidRPr="00916FD9" w:rsidRDefault="007828A3" w:rsidP="00712438">
      <w:pPr>
        <w:tabs>
          <w:tab w:val="left" w:pos="-284"/>
        </w:tabs>
        <w:spacing w:before="120" w:after="120"/>
        <w:ind w:left="-284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</w:pPr>
      <w:r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 xml:space="preserve">INFORMATION REGARDING THE </w:t>
      </w:r>
      <w:r w:rsidR="00803058"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>TESTS</w:t>
      </w:r>
    </w:p>
    <w:p w14:paraId="3ECD9E20" w14:textId="50BA8369" w:rsidR="006469F0" w:rsidRPr="00916FD9" w:rsidRDefault="00210073" w:rsidP="00712438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ab/>
      </w:r>
      <w:r w:rsidR="007828A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All participants in the scheme will use the adhesive received in the package. The </w:t>
      </w:r>
      <w:r w:rsidR="00803058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ceramic tiles and the </w:t>
      </w:r>
      <w:r w:rsidR="007828A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concrete slabs used will be the ones specific to each participating laboratory.</w:t>
      </w:r>
    </w:p>
    <w:p w14:paraId="57891714" w14:textId="4CFFC285" w:rsidR="00210073" w:rsidRPr="00916FD9" w:rsidRDefault="007828A3" w:rsidP="00243F68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ab/>
      </w:r>
      <w:r w:rsidR="006469F0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The </w:t>
      </w:r>
      <w:r w:rsidR="00803058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tests</w:t>
      </w:r>
      <w:r w:rsidR="00E915C6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6469F0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included in the scheme are:</w:t>
      </w:r>
    </w:p>
    <w:p w14:paraId="49DBB7C0" w14:textId="77777777" w:rsidR="00B81BD0" w:rsidRPr="00916FD9" w:rsidRDefault="00B81BD0" w:rsidP="00B81BD0">
      <w:pPr>
        <w:pStyle w:val="ListParagraph"/>
        <w:numPr>
          <w:ilvl w:val="0"/>
          <w:numId w:val="13"/>
        </w:numPr>
        <w:tabs>
          <w:tab w:val="left" w:pos="284"/>
          <w:tab w:val="left" w:pos="993"/>
        </w:tabs>
        <w:spacing w:before="120" w:after="120"/>
        <w:ind w:left="567" w:firstLine="0"/>
        <w:jc w:val="both"/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initial adhesion strength;</w:t>
      </w:r>
    </w:p>
    <w:p w14:paraId="0D250E28" w14:textId="77777777" w:rsidR="00B81BD0" w:rsidRPr="00916FD9" w:rsidRDefault="00B81BD0" w:rsidP="00B81BD0">
      <w:pPr>
        <w:pStyle w:val="ListParagraph"/>
        <w:numPr>
          <w:ilvl w:val="0"/>
          <w:numId w:val="13"/>
        </w:numPr>
        <w:tabs>
          <w:tab w:val="left" w:pos="284"/>
          <w:tab w:val="left" w:pos="993"/>
        </w:tabs>
        <w:spacing w:before="120" w:after="120"/>
        <w:ind w:left="567" w:firstLine="0"/>
        <w:jc w:val="both"/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tensile adhesion strength after water immersion;</w:t>
      </w:r>
    </w:p>
    <w:p w14:paraId="619CB9FE" w14:textId="77777777" w:rsidR="00B81BD0" w:rsidRPr="00916FD9" w:rsidRDefault="00B81BD0" w:rsidP="00B81BD0">
      <w:pPr>
        <w:pStyle w:val="ListParagraph"/>
        <w:numPr>
          <w:ilvl w:val="0"/>
          <w:numId w:val="13"/>
        </w:numPr>
        <w:tabs>
          <w:tab w:val="left" w:pos="284"/>
          <w:tab w:val="left" w:pos="993"/>
        </w:tabs>
        <w:spacing w:before="120" w:after="120"/>
        <w:ind w:left="567" w:firstLine="0"/>
        <w:jc w:val="both"/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tensile adhesion strength after heat ageing;</w:t>
      </w:r>
    </w:p>
    <w:p w14:paraId="54983E95" w14:textId="77777777" w:rsidR="00B81BD0" w:rsidRPr="00916FD9" w:rsidRDefault="00B81BD0" w:rsidP="00B81BD0">
      <w:pPr>
        <w:pStyle w:val="ListParagraph"/>
        <w:numPr>
          <w:ilvl w:val="0"/>
          <w:numId w:val="13"/>
        </w:numPr>
        <w:tabs>
          <w:tab w:val="left" w:pos="284"/>
          <w:tab w:val="left" w:pos="993"/>
        </w:tabs>
        <w:spacing w:before="120" w:after="120"/>
        <w:ind w:left="567" w:firstLine="0"/>
        <w:jc w:val="both"/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tensile adhesion strength after freeze–thaw cycle;</w:t>
      </w:r>
    </w:p>
    <w:p w14:paraId="6FA5B6E3" w14:textId="2BA5F0A7" w:rsidR="00B81BD0" w:rsidRPr="00916FD9" w:rsidRDefault="00B81BD0" w:rsidP="00B81BD0">
      <w:pPr>
        <w:pStyle w:val="ListParagraph"/>
        <w:numPr>
          <w:ilvl w:val="0"/>
          <w:numId w:val="13"/>
        </w:numPr>
        <w:tabs>
          <w:tab w:val="left" w:pos="284"/>
          <w:tab w:val="left" w:pos="993"/>
        </w:tabs>
        <w:spacing w:before="120" w:after="120"/>
        <w:ind w:left="567" w:firstLine="0"/>
        <w:jc w:val="both"/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 xml:space="preserve">open-time after not less than </w:t>
      </w:r>
      <w:r w:rsidR="00CE216F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2</w:t>
      </w:r>
      <w:r w:rsidRPr="00916FD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 xml:space="preserve">0 minutes; </w:t>
      </w:r>
    </w:p>
    <w:p w14:paraId="2AD9D4BA" w14:textId="63B8D3B2" w:rsidR="00B81BD0" w:rsidRPr="00876B76" w:rsidRDefault="00B81BD0" w:rsidP="00243F68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according to EN 12004-2:2017 on cementitious adhesive</w:t>
      </w:r>
      <w:r w:rsidR="001C5A98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s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.</w:t>
      </w:r>
    </w:p>
    <w:p w14:paraId="497283BD" w14:textId="0564C4AA" w:rsidR="00E915C6" w:rsidRPr="00876B76" w:rsidRDefault="00210073" w:rsidP="00243F68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/>
          <w:sz w:val="22"/>
          <w:szCs w:val="22"/>
          <w:lang w:val="en-GB"/>
        </w:rPr>
      </w:pPr>
      <w:r w:rsidRPr="00876B76">
        <w:rPr>
          <w:rFonts w:ascii="Arial Narrow" w:hAnsi="Arial Narrow" w:cs="Arial"/>
          <w:color w:val="215868"/>
          <w:sz w:val="22"/>
          <w:szCs w:val="22"/>
          <w:lang w:val="en-GB"/>
        </w:rPr>
        <w:tab/>
      </w:r>
      <w:r w:rsidR="00740013" w:rsidRPr="00876B76">
        <w:rPr>
          <w:rFonts w:ascii="Arial Narrow" w:hAnsi="Arial Narrow" w:cs="Arial"/>
          <w:color w:val="215868"/>
          <w:sz w:val="22"/>
          <w:szCs w:val="22"/>
          <w:lang w:val="en-GB"/>
        </w:rPr>
        <w:t>T</w:t>
      </w:r>
      <w:r w:rsidR="00E915C6" w:rsidRPr="00876B76">
        <w:rPr>
          <w:rFonts w:ascii="Arial Narrow" w:hAnsi="Arial Narrow" w:cs="Arial"/>
          <w:color w:val="215868"/>
          <w:sz w:val="22"/>
          <w:szCs w:val="22"/>
          <w:lang w:val="en-GB"/>
        </w:rPr>
        <w:t>he</w:t>
      </w:r>
      <w:r w:rsidR="009E552F" w:rsidRPr="00876B76">
        <w:rPr>
          <w:rFonts w:ascii="Arial Narrow" w:hAnsi="Arial Narrow" w:cs="Arial"/>
          <w:color w:val="215868"/>
          <w:sz w:val="22"/>
          <w:szCs w:val="22"/>
          <w:lang w:val="en-GB"/>
        </w:rPr>
        <w:t xml:space="preserve"> amount of</w:t>
      </w:r>
      <w:r w:rsidR="00E915C6" w:rsidRPr="00876B76">
        <w:rPr>
          <w:rFonts w:ascii="Arial Narrow" w:hAnsi="Arial Narrow" w:cs="Arial"/>
          <w:color w:val="215868"/>
          <w:sz w:val="22"/>
          <w:szCs w:val="22"/>
          <w:lang w:val="en-GB"/>
        </w:rPr>
        <w:t xml:space="preserve"> </w:t>
      </w:r>
      <w:r w:rsidR="00E915C6" w:rsidRPr="00070CB9">
        <w:rPr>
          <w:rFonts w:ascii="Arial Narrow" w:hAnsi="Arial Narrow" w:cs="Arial"/>
          <w:b/>
          <w:bCs/>
          <w:color w:val="215868"/>
          <w:sz w:val="22"/>
          <w:szCs w:val="22"/>
          <w:lang w:val="en-GB"/>
        </w:rPr>
        <w:t>water</w:t>
      </w:r>
      <w:r w:rsidR="00E915C6" w:rsidRPr="00876B76">
        <w:rPr>
          <w:rFonts w:ascii="Arial Narrow" w:hAnsi="Arial Narrow" w:cs="Arial"/>
          <w:color w:val="215868"/>
          <w:sz w:val="22"/>
          <w:szCs w:val="22"/>
          <w:lang w:val="en-GB"/>
        </w:rPr>
        <w:t xml:space="preserve"> </w:t>
      </w:r>
      <w:r w:rsidR="009E552F" w:rsidRPr="00876B76">
        <w:rPr>
          <w:rFonts w:ascii="Arial Narrow" w:hAnsi="Arial Narrow" w:cs="Arial"/>
          <w:color w:val="215868"/>
          <w:sz w:val="22"/>
          <w:szCs w:val="22"/>
          <w:lang w:val="en-GB"/>
        </w:rPr>
        <w:t xml:space="preserve">required for preparing the adhesive: </w:t>
      </w:r>
      <w:r w:rsidR="00635804" w:rsidRPr="00070CB9">
        <w:rPr>
          <w:rFonts w:ascii="Arial Narrow" w:hAnsi="Arial Narrow" w:cs="Arial"/>
          <w:b/>
          <w:bCs/>
          <w:color w:val="215868"/>
          <w:sz w:val="22"/>
          <w:szCs w:val="22"/>
          <w:lang w:val="en-GB"/>
        </w:rPr>
        <w:t>320</w:t>
      </w:r>
      <w:r w:rsidR="00690B9D" w:rsidRPr="00070CB9">
        <w:rPr>
          <w:rFonts w:ascii="Arial Narrow" w:hAnsi="Arial Narrow" w:cs="Arial"/>
          <w:b/>
          <w:bCs/>
          <w:color w:val="215868"/>
          <w:sz w:val="22"/>
          <w:szCs w:val="22"/>
          <w:lang w:val="en-GB"/>
        </w:rPr>
        <w:t xml:space="preserve"> </w:t>
      </w:r>
      <w:r w:rsidR="009E552F" w:rsidRPr="00070CB9">
        <w:rPr>
          <w:rFonts w:ascii="Arial Narrow" w:hAnsi="Arial Narrow" w:cs="Arial"/>
          <w:b/>
          <w:bCs/>
          <w:color w:val="215868"/>
          <w:sz w:val="22"/>
          <w:szCs w:val="22"/>
          <w:lang w:val="en-GB"/>
        </w:rPr>
        <w:t>ml/ 1 kg adhesive</w:t>
      </w:r>
      <w:r w:rsidR="00C9189E" w:rsidRPr="00876B76">
        <w:rPr>
          <w:rFonts w:ascii="Arial Narrow" w:hAnsi="Arial Narrow" w:cs="Arial"/>
          <w:color w:val="215868"/>
          <w:sz w:val="22"/>
          <w:szCs w:val="22"/>
          <w:lang w:val="en-GB"/>
        </w:rPr>
        <w:t>.</w:t>
      </w:r>
    </w:p>
    <w:p w14:paraId="13065823" w14:textId="340ABF97" w:rsidR="00B35840" w:rsidRPr="00916FD9" w:rsidRDefault="00BE6A3B" w:rsidP="00243F68">
      <w:pPr>
        <w:tabs>
          <w:tab w:val="left" w:pos="284"/>
          <w:tab w:val="left" w:pos="1701"/>
        </w:tabs>
        <w:spacing w:before="120" w:after="120"/>
        <w:ind w:left="-284"/>
        <w:jc w:val="both"/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ab/>
      </w:r>
      <w:r w:rsidR="00677319" w:rsidRPr="0067731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 xml:space="preserve">Allow the adhesive to </w:t>
      </w:r>
      <w:r w:rsidR="00677319" w:rsidRPr="00070CB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>mature for 5 minutes</w:t>
      </w:r>
      <w:r w:rsidR="00677319" w:rsidRPr="00677319">
        <w:rPr>
          <w:rFonts w:ascii="Arial Narrow" w:hAnsi="Arial Narrow" w:cs="Arial"/>
          <w:bCs/>
          <w:color w:val="215868" w:themeColor="accent5" w:themeShade="80"/>
          <w:sz w:val="22"/>
          <w:szCs w:val="22"/>
          <w:lang w:val="en-GB"/>
        </w:rPr>
        <w:t>,</w:t>
      </w:r>
      <w:r w:rsidR="00677319" w:rsidRPr="00070CB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 xml:space="preserve"> then mix for an additional 15 seconds</w:t>
      </w:r>
      <w:r w:rsidR="0098689E" w:rsidRPr="00070CB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>.</w:t>
      </w:r>
    </w:p>
    <w:p w14:paraId="6011399F" w14:textId="009BED3A" w:rsidR="00A47795" w:rsidRPr="00916FD9" w:rsidRDefault="00243F68" w:rsidP="00243F68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ab/>
      </w:r>
      <w:r w:rsidR="00BE6A3B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T</w:t>
      </w:r>
      <w:r w:rsidR="00210073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he</w:t>
      </w:r>
      <w:r w:rsidR="0021007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740013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results</w:t>
      </w:r>
      <w:r w:rsidR="0021007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74001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will be quoted to the nearest </w:t>
      </w:r>
      <w:r w:rsidR="00740013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0</w:t>
      </w:r>
      <w:r w:rsidR="00953697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.</w:t>
      </w:r>
      <w:r w:rsidR="00740013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1</w:t>
      </w:r>
      <w:r w:rsidR="00210073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 xml:space="preserve"> </w:t>
      </w:r>
      <w:r w:rsidR="00A8443A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N/mm</w:t>
      </w:r>
      <w:r w:rsidR="00A8443A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vertAlign w:val="superscript"/>
          <w:lang w:val="en-GB"/>
        </w:rPr>
        <w:t>2</w:t>
      </w:r>
      <w:r w:rsidR="0021007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according to </w:t>
      </w:r>
      <w:r w:rsidR="002F2E01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EN 12004-2:2017</w:t>
      </w:r>
      <w:r w:rsidR="00BE6A3B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. T</w:t>
      </w:r>
      <w:r w:rsidR="00A47795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he failure pattern </w:t>
      </w:r>
      <w:r w:rsidR="0074001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will</w:t>
      </w:r>
      <w:r w:rsidR="00A47795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be </w:t>
      </w:r>
      <w:r w:rsidR="003A1B19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determined</w:t>
      </w:r>
      <w:r w:rsidR="00A47795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C30008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according to </w:t>
      </w:r>
      <w:r w:rsidR="00087809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Annex </w:t>
      </w:r>
      <w:r w:rsidR="002F2E01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B</w:t>
      </w:r>
      <w:r w:rsidR="00087809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953697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of</w:t>
      </w:r>
      <w:r w:rsidR="00087809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2F2E01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EN 12004-2:2017</w:t>
      </w:r>
      <w:r w:rsidR="00740013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.</w:t>
      </w:r>
    </w:p>
    <w:p w14:paraId="0A75483A" w14:textId="2900EFDB" w:rsidR="00210073" w:rsidRPr="00916FD9" w:rsidRDefault="00210073" w:rsidP="00243F68">
      <w:pPr>
        <w:tabs>
          <w:tab w:val="left" w:pos="284"/>
        </w:tabs>
        <w:spacing w:before="120" w:after="120"/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6"/>
          <w:szCs w:val="26"/>
          <w:lang w:val="en-GB"/>
        </w:rPr>
        <w:tab/>
      </w:r>
      <w:r w:rsidR="00677319" w:rsidRPr="0067731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The test results</w:t>
      </w:r>
      <w:r w:rsidR="002A6110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DB5994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must be </w:t>
      </w:r>
      <w:r w:rsidR="00236595" w:rsidRPr="00236595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filled out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</w:t>
      </w:r>
      <w:r w:rsidR="00236595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in 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the </w:t>
      </w:r>
      <w:r w:rsidR="0044388F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RESULTS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FORM</w:t>
      </w:r>
      <w:r w:rsidR="006469F0"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 xml:space="preserve"> and sent by e-mail to CEPROCIM S.A. </w:t>
      </w:r>
      <w:r w:rsidR="006469F0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 xml:space="preserve">no later than </w:t>
      </w:r>
      <w:r w:rsidR="005B3E90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1</w:t>
      </w:r>
      <w:r w:rsidR="00635804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5</w:t>
      </w:r>
      <w:r w:rsidR="00916FD9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vertAlign w:val="superscript"/>
          <w:lang w:val="en-GB"/>
        </w:rPr>
        <w:t>th</w:t>
      </w:r>
      <w:r w:rsidR="00916FD9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 xml:space="preserve"> </w:t>
      </w:r>
      <w:r w:rsidR="005B3E90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January</w:t>
      </w:r>
      <w:r w:rsidR="006469F0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 xml:space="preserve"> 20</w:t>
      </w:r>
      <w:r w:rsidR="00243F68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2</w:t>
      </w:r>
      <w:r w:rsidR="00635804" w:rsidRPr="00070CB9">
        <w:rPr>
          <w:rFonts w:ascii="Arial Narrow" w:hAnsi="Arial Narrow" w:cs="Arial"/>
          <w:b/>
          <w:bCs/>
          <w:color w:val="215868" w:themeColor="accent5" w:themeShade="80"/>
          <w:sz w:val="22"/>
          <w:szCs w:val="22"/>
          <w:lang w:val="en-GB"/>
        </w:rPr>
        <w:t>7</w:t>
      </w:r>
      <w:r w:rsidRPr="00916FD9"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  <w:t>.</w:t>
      </w:r>
    </w:p>
    <w:p w14:paraId="506084AE" w14:textId="77777777" w:rsidR="00210073" w:rsidRPr="00916FD9" w:rsidRDefault="00210073" w:rsidP="00D22200">
      <w:pPr>
        <w:tabs>
          <w:tab w:val="left" w:pos="567"/>
          <w:tab w:val="left" w:pos="981"/>
        </w:tabs>
        <w:ind w:left="-284"/>
        <w:jc w:val="both"/>
        <w:rPr>
          <w:rFonts w:ascii="Arial Narrow" w:hAnsi="Arial Narrow" w:cs="Arial"/>
          <w:color w:val="215868" w:themeColor="accent5" w:themeShade="80"/>
          <w:sz w:val="10"/>
          <w:szCs w:val="10"/>
          <w:lang w:val="en-GB"/>
        </w:rPr>
      </w:pPr>
    </w:p>
    <w:p w14:paraId="21CED61D" w14:textId="24B26DD7" w:rsidR="00210073" w:rsidRPr="00916FD9" w:rsidRDefault="00210073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b/>
          <w:color w:val="215868" w:themeColor="accent5" w:themeShade="80"/>
          <w:spacing w:val="-6"/>
          <w:sz w:val="24"/>
          <w:lang w:val="en-GB"/>
        </w:rPr>
      </w:pPr>
      <w:r w:rsidRPr="00916FD9">
        <w:rPr>
          <w:rFonts w:ascii="Arial Narrow" w:hAnsi="Arial Narrow" w:cs="Arial"/>
          <w:b/>
          <w:i/>
          <w:color w:val="215868" w:themeColor="accent5" w:themeShade="80"/>
          <w:sz w:val="24"/>
          <w:lang w:val="en-GB"/>
        </w:rPr>
        <w:tab/>
      </w:r>
    </w:p>
    <w:p w14:paraId="25CCFBF7" w14:textId="77777777" w:rsidR="001F767B" w:rsidRPr="00916FD9" w:rsidRDefault="001F767B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color w:val="215868" w:themeColor="accent5" w:themeShade="80"/>
          <w:sz w:val="12"/>
          <w:szCs w:val="12"/>
          <w:lang w:val="en-GB"/>
        </w:rPr>
      </w:pPr>
    </w:p>
    <w:p w14:paraId="01B1A0FD" w14:textId="5A16E699" w:rsidR="00210073" w:rsidRPr="00916FD9" w:rsidRDefault="00210073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55D9825B" w14:textId="4E7DAC9D" w:rsidR="006B11E0" w:rsidRPr="00916FD9" w:rsidRDefault="00854AB7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</w:pPr>
      <w:r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>CONTACT</w:t>
      </w:r>
      <w:r w:rsidR="006B11E0"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>:</w:t>
      </w:r>
    </w:p>
    <w:p w14:paraId="146AC297" w14:textId="5600F032" w:rsidR="001F767B" w:rsidRPr="00916FD9" w:rsidRDefault="007828A3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color w:val="215868" w:themeColor="accent5" w:themeShade="80"/>
          <w:sz w:val="26"/>
          <w:szCs w:val="26"/>
          <w:lang w:val="en-GB"/>
        </w:rPr>
      </w:pPr>
      <w:r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>Technical</w:t>
      </w:r>
      <w:r w:rsidR="001F767B"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 xml:space="preserve"> Manager - Cristina </w:t>
      </w:r>
      <w:r w:rsidR="00A06803"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>STANCU</w:t>
      </w:r>
      <w:r w:rsidR="001F767B" w:rsidRPr="00916FD9">
        <w:rPr>
          <w:rFonts w:ascii="Arial Narrow" w:hAnsi="Arial Narrow" w:cs="Arial"/>
          <w:b/>
          <w:color w:val="215868" w:themeColor="accent5" w:themeShade="80"/>
          <w:sz w:val="26"/>
          <w:szCs w:val="26"/>
          <w:lang w:val="en-GB"/>
        </w:rPr>
        <w:t>, cristina.stancu@ceprocim.ro</w:t>
      </w:r>
    </w:p>
    <w:p w14:paraId="04B8F68E" w14:textId="77777777" w:rsidR="00854AB7" w:rsidRPr="00916FD9" w:rsidRDefault="00854AB7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color w:val="215868" w:themeColor="accent5" w:themeShade="80"/>
          <w:spacing w:val="-4"/>
          <w:u w:val="single"/>
          <w:lang w:val="en-GB"/>
        </w:rPr>
      </w:pPr>
    </w:p>
    <w:p w14:paraId="4D287C67" w14:textId="7654D77B" w:rsidR="006C0DA8" w:rsidRPr="00916FD9" w:rsidRDefault="006C0DA8" w:rsidP="00D22200">
      <w:pPr>
        <w:tabs>
          <w:tab w:val="left" w:pos="567"/>
        </w:tabs>
        <w:ind w:left="-284"/>
        <w:jc w:val="both"/>
        <w:rPr>
          <w:rFonts w:ascii="Arial Narrow" w:hAnsi="Arial Narrow" w:cs="Arial"/>
          <w:color w:val="215868" w:themeColor="accent5" w:themeShade="80"/>
          <w:spacing w:val="-4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pacing w:val="-4"/>
          <w:u w:val="single"/>
          <w:lang w:val="en-GB"/>
        </w:rPr>
        <w:t>NOTE</w:t>
      </w:r>
      <w:r w:rsidR="009B0A48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: </w:t>
      </w:r>
      <w:r w:rsidR="00E66B2B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>In order</w:t>
      </w:r>
      <w:r w:rsidR="001E0DBB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 to </w:t>
      </w:r>
      <w:r w:rsidR="00AC3637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>update</w:t>
      </w:r>
      <w:r w:rsidR="001E0DBB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 the dat</w:t>
      </w:r>
      <w:r w:rsidR="00AD548C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>a</w:t>
      </w:r>
      <w:r w:rsidR="001E0DBB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base with your </w:t>
      </w:r>
      <w:r w:rsidR="000D4FC4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>organisation</w:t>
      </w:r>
      <w:r w:rsidR="002E551E">
        <w:rPr>
          <w:rFonts w:ascii="Arial Narrow" w:hAnsi="Arial Narrow" w:cs="Arial"/>
          <w:color w:val="215868" w:themeColor="accent5" w:themeShade="80"/>
          <w:spacing w:val="-4"/>
          <w:lang w:val="en-GB"/>
        </w:rPr>
        <w:t>’s</w:t>
      </w:r>
      <w:r w:rsidR="001E0DBB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 name, address, phone</w:t>
      </w:r>
      <w:r w:rsidR="000D4FC4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 and</w:t>
      </w:r>
      <w:r w:rsidR="001E0DBB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 fax </w:t>
      </w:r>
      <w:r w:rsidR="00E620D2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number, </w:t>
      </w:r>
      <w:r w:rsidR="00665477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e-mail, internet address, laboratory manager etc., please </w:t>
      </w:r>
      <w:r w:rsidR="00E26226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fill </w:t>
      </w:r>
      <w:r w:rsidR="00236595">
        <w:rPr>
          <w:rFonts w:ascii="Arial Narrow" w:hAnsi="Arial Narrow" w:cs="Arial"/>
          <w:color w:val="215868" w:themeColor="accent5" w:themeShade="80"/>
          <w:spacing w:val="-4"/>
          <w:lang w:val="en-GB"/>
        </w:rPr>
        <w:t>out</w:t>
      </w:r>
      <w:r w:rsidR="00665477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 your data </w:t>
      </w:r>
      <w:r w:rsidR="00D552AC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 xml:space="preserve">in </w:t>
      </w:r>
      <w:r w:rsidR="00665477" w:rsidRPr="00916FD9">
        <w:rPr>
          <w:rFonts w:ascii="Arial Narrow" w:hAnsi="Arial Narrow" w:cs="Arial"/>
          <w:color w:val="215868" w:themeColor="accent5" w:themeShade="80"/>
          <w:spacing w:val="-4"/>
          <w:lang w:val="en-GB"/>
        </w:rPr>
        <w:t>the empty spaces.</w:t>
      </w:r>
    </w:p>
    <w:p w14:paraId="25395DBA" w14:textId="77777777" w:rsidR="00EE388B" w:rsidRPr="00916FD9" w:rsidRDefault="00505D30" w:rsidP="00D22200">
      <w:pPr>
        <w:tabs>
          <w:tab w:val="left" w:pos="567"/>
        </w:tabs>
        <w:spacing w:line="360" w:lineRule="auto"/>
        <w:ind w:left="-284"/>
        <w:jc w:val="both"/>
        <w:rPr>
          <w:rFonts w:ascii="Arial Narrow" w:hAnsi="Arial Narrow" w:cs="Arial"/>
          <w:color w:val="215868" w:themeColor="accent5" w:themeShade="80"/>
          <w:sz w:val="10"/>
          <w:szCs w:val="10"/>
          <w:lang w:val="en-GB"/>
        </w:rPr>
      </w:pPr>
      <w:r w:rsidRPr="00916FD9">
        <w:rPr>
          <w:rFonts w:ascii="Arial Narrow" w:hAnsi="Arial Narrow"/>
          <w:color w:val="215868" w:themeColor="accent5" w:themeShade="80"/>
          <w:sz w:val="16"/>
          <w:lang w:val="en-GB"/>
        </w:rPr>
        <w:br w:type="page"/>
      </w:r>
    </w:p>
    <w:p w14:paraId="02BF07C7" w14:textId="77777777" w:rsidR="00BB327E" w:rsidRPr="00916FD9" w:rsidRDefault="00BB327E" w:rsidP="00327D0E">
      <w:pPr>
        <w:spacing w:line="360" w:lineRule="auto"/>
        <w:ind w:right="-178"/>
        <w:jc w:val="both"/>
        <w:rPr>
          <w:rFonts w:ascii="Arial Narrow" w:hAnsi="Arial Narrow" w:cs="Arial"/>
          <w:color w:val="215868" w:themeColor="accent5" w:themeShade="80"/>
          <w:lang w:val="en-GB"/>
        </w:rPr>
      </w:pPr>
    </w:p>
    <w:p w14:paraId="26E5B48C" w14:textId="7DAC7263" w:rsidR="006D6FE2" w:rsidRPr="00916FD9" w:rsidRDefault="00243F68" w:rsidP="00243F68">
      <w:pPr>
        <w:spacing w:line="360" w:lineRule="auto"/>
        <w:ind w:left="-567" w:right="-178"/>
        <w:jc w:val="both"/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ab/>
      </w:r>
      <w:r w:rsidRPr="00916FD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ab/>
      </w:r>
      <w:r w:rsidRPr="00916FD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ab/>
      </w:r>
      <w:r w:rsidRPr="00916FD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ab/>
      </w:r>
      <w:r w:rsidRPr="00916FD9">
        <w:rPr>
          <w:rFonts w:ascii="Arial Narrow" w:hAnsi="Arial Narrow" w:cs="Arial"/>
          <w:b/>
          <w:color w:val="215868" w:themeColor="accent5" w:themeShade="80"/>
          <w:sz w:val="22"/>
          <w:szCs w:val="22"/>
          <w:lang w:val="en-GB"/>
        </w:rPr>
        <w:tab/>
        <w:t xml:space="preserve">     </w:t>
      </w:r>
    </w:p>
    <w:tbl>
      <w:tblPr>
        <w:tblStyle w:val="TableGrid"/>
        <w:tblW w:w="10314" w:type="dxa"/>
        <w:tblInd w:w="-567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419"/>
        <w:gridCol w:w="3643"/>
        <w:gridCol w:w="1195"/>
        <w:gridCol w:w="3057"/>
      </w:tblGrid>
      <w:tr w:rsidR="000D4FC4" w:rsidRPr="00916FD9" w14:paraId="22E18526" w14:textId="77777777" w:rsidTr="000D4FC4">
        <w:trPr>
          <w:trHeight w:val="510"/>
        </w:trPr>
        <w:tc>
          <w:tcPr>
            <w:tcW w:w="2419" w:type="dxa"/>
            <w:shd w:val="clear" w:color="auto" w:fill="F7FBFF"/>
            <w:vAlign w:val="center"/>
          </w:tcPr>
          <w:p w14:paraId="4DC7045F" w14:textId="4C25912A" w:rsidR="000D4FC4" w:rsidRPr="00916FD9" w:rsidRDefault="000D4FC4" w:rsidP="000D4FC4">
            <w:pPr>
              <w:spacing w:line="360" w:lineRule="auto"/>
              <w:ind w:left="3" w:right="-178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  <w:t>Organisation name:</w:t>
            </w:r>
          </w:p>
        </w:tc>
        <w:tc>
          <w:tcPr>
            <w:tcW w:w="7895" w:type="dxa"/>
            <w:gridSpan w:val="3"/>
            <w:vAlign w:val="center"/>
          </w:tcPr>
          <w:p w14:paraId="77EB8F33" w14:textId="77777777" w:rsidR="000D4FC4" w:rsidRPr="00916FD9" w:rsidRDefault="000D4FC4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</w:p>
        </w:tc>
      </w:tr>
      <w:tr w:rsidR="000D4FC4" w:rsidRPr="00916FD9" w14:paraId="534CC7B2" w14:textId="77777777" w:rsidTr="000D4FC4">
        <w:trPr>
          <w:trHeight w:val="510"/>
        </w:trPr>
        <w:tc>
          <w:tcPr>
            <w:tcW w:w="2419" w:type="dxa"/>
            <w:shd w:val="clear" w:color="auto" w:fill="F7FBFF"/>
            <w:vAlign w:val="center"/>
          </w:tcPr>
          <w:p w14:paraId="40BDD2C1" w14:textId="14611248" w:rsidR="000D4FC4" w:rsidRPr="00916FD9" w:rsidRDefault="000D4FC4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7895" w:type="dxa"/>
            <w:gridSpan w:val="3"/>
            <w:vAlign w:val="center"/>
          </w:tcPr>
          <w:p w14:paraId="52E9180F" w14:textId="77777777" w:rsidR="000D4FC4" w:rsidRPr="00916FD9" w:rsidRDefault="000D4FC4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</w:p>
        </w:tc>
      </w:tr>
      <w:tr w:rsidR="000D4FC4" w:rsidRPr="00916FD9" w14:paraId="3C569A7D" w14:textId="77777777" w:rsidTr="000D4FC4">
        <w:trPr>
          <w:trHeight w:val="510"/>
        </w:trPr>
        <w:tc>
          <w:tcPr>
            <w:tcW w:w="2419" w:type="dxa"/>
            <w:shd w:val="clear" w:color="auto" w:fill="F7FBFF"/>
            <w:vAlign w:val="center"/>
          </w:tcPr>
          <w:p w14:paraId="4395E61C" w14:textId="37779B22" w:rsidR="00243F68" w:rsidRPr="00916FD9" w:rsidRDefault="00243F68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  <w:t>Phone</w:t>
            </w:r>
          </w:p>
        </w:tc>
        <w:tc>
          <w:tcPr>
            <w:tcW w:w="3643" w:type="dxa"/>
            <w:vAlign w:val="center"/>
          </w:tcPr>
          <w:p w14:paraId="68A98FF8" w14:textId="77777777" w:rsidR="00243F68" w:rsidRPr="00916FD9" w:rsidRDefault="00243F68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</w:p>
        </w:tc>
        <w:tc>
          <w:tcPr>
            <w:tcW w:w="1195" w:type="dxa"/>
            <w:shd w:val="clear" w:color="auto" w:fill="F7FBFF"/>
            <w:vAlign w:val="center"/>
          </w:tcPr>
          <w:p w14:paraId="4C050817" w14:textId="782913EB" w:rsidR="00243F68" w:rsidRPr="00916FD9" w:rsidRDefault="00243F68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  <w:t>Fax:</w:t>
            </w:r>
          </w:p>
        </w:tc>
        <w:tc>
          <w:tcPr>
            <w:tcW w:w="3057" w:type="dxa"/>
          </w:tcPr>
          <w:p w14:paraId="781442E1" w14:textId="77777777" w:rsidR="00243F68" w:rsidRPr="00916FD9" w:rsidRDefault="00243F68" w:rsidP="00243F68">
            <w:pPr>
              <w:ind w:left="3"/>
              <w:jc w:val="both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</w:p>
        </w:tc>
      </w:tr>
      <w:tr w:rsidR="000D4FC4" w:rsidRPr="00916FD9" w14:paraId="78A7F85C" w14:textId="77777777" w:rsidTr="000D4FC4">
        <w:trPr>
          <w:trHeight w:val="510"/>
        </w:trPr>
        <w:tc>
          <w:tcPr>
            <w:tcW w:w="2419" w:type="dxa"/>
            <w:shd w:val="clear" w:color="auto" w:fill="F7FBFF"/>
            <w:vAlign w:val="center"/>
          </w:tcPr>
          <w:p w14:paraId="73D4C527" w14:textId="2D48BCA8" w:rsidR="00243F68" w:rsidRPr="00916FD9" w:rsidRDefault="00243F68" w:rsidP="000D4FC4">
            <w:pPr>
              <w:ind w:left="3"/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  <w:t xml:space="preserve">Internet address: </w:t>
            </w:r>
          </w:p>
        </w:tc>
        <w:tc>
          <w:tcPr>
            <w:tcW w:w="3643" w:type="dxa"/>
            <w:vAlign w:val="center"/>
          </w:tcPr>
          <w:p w14:paraId="449C5B23" w14:textId="5A7A368C" w:rsidR="00243F68" w:rsidRPr="00916FD9" w:rsidRDefault="00243F68" w:rsidP="000D4FC4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  <w:t xml:space="preserve">http://                                               </w:t>
            </w:r>
          </w:p>
        </w:tc>
        <w:tc>
          <w:tcPr>
            <w:tcW w:w="1195" w:type="dxa"/>
            <w:shd w:val="clear" w:color="auto" w:fill="F7FBFF"/>
            <w:vAlign w:val="center"/>
          </w:tcPr>
          <w:p w14:paraId="3D6122C2" w14:textId="35683887" w:rsidR="00243F68" w:rsidRPr="00916FD9" w:rsidRDefault="00243F68" w:rsidP="000D4FC4">
            <w:pPr>
              <w:spacing w:line="360" w:lineRule="auto"/>
              <w:ind w:left="-21" w:right="-178"/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b/>
                <w:color w:val="215868"/>
                <w:sz w:val="24"/>
                <w:szCs w:val="24"/>
                <w:lang w:val="en-GB"/>
              </w:rPr>
              <w:t xml:space="preserve">E-mail: </w:t>
            </w:r>
          </w:p>
        </w:tc>
        <w:tc>
          <w:tcPr>
            <w:tcW w:w="3057" w:type="dxa"/>
          </w:tcPr>
          <w:p w14:paraId="527F4C89" w14:textId="77777777" w:rsidR="00243F68" w:rsidRPr="00916FD9" w:rsidRDefault="00243F68" w:rsidP="00243F68">
            <w:pPr>
              <w:ind w:left="3"/>
              <w:jc w:val="both"/>
              <w:rPr>
                <w:rFonts w:ascii="Arial Narrow" w:hAnsi="Arial Narrow" w:cs="Arial"/>
                <w:color w:val="215868"/>
                <w:sz w:val="24"/>
                <w:szCs w:val="24"/>
                <w:lang w:val="en-GB"/>
              </w:rPr>
            </w:pPr>
          </w:p>
        </w:tc>
      </w:tr>
    </w:tbl>
    <w:p w14:paraId="680E1DDC" w14:textId="77777777" w:rsidR="006D6FE2" w:rsidRPr="00916FD9" w:rsidRDefault="006D6FE2" w:rsidP="00243F68">
      <w:pPr>
        <w:ind w:left="-567"/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5EC2DA75" w14:textId="7443B0BD" w:rsidR="00BB327E" w:rsidRPr="00916FD9" w:rsidRDefault="00BB327E" w:rsidP="00185767">
      <w:pPr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0B29A6C9" w14:textId="77777777" w:rsidR="000D4FC4" w:rsidRPr="00916FD9" w:rsidRDefault="000D4FC4" w:rsidP="00EF4854">
      <w:pPr>
        <w:tabs>
          <w:tab w:val="left" w:pos="142"/>
        </w:tabs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en-GB"/>
        </w:rPr>
      </w:pPr>
    </w:p>
    <w:p w14:paraId="737FB6C3" w14:textId="77777777" w:rsidR="000D4FC4" w:rsidRPr="00916FD9" w:rsidRDefault="000D4FC4" w:rsidP="00EF4854">
      <w:pPr>
        <w:tabs>
          <w:tab w:val="left" w:pos="142"/>
        </w:tabs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en-GB"/>
        </w:rPr>
      </w:pPr>
    </w:p>
    <w:p w14:paraId="63E034A0" w14:textId="6E3E9FA7" w:rsidR="00BB327E" w:rsidRPr="00916FD9" w:rsidRDefault="00BB327E" w:rsidP="00EF4854">
      <w:pPr>
        <w:tabs>
          <w:tab w:val="left" w:pos="142"/>
        </w:tabs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en-GB"/>
        </w:rPr>
      </w:pPr>
      <w:r w:rsidRPr="00916FD9">
        <w:rPr>
          <w:rFonts w:ascii="Arial Narrow" w:hAnsi="Arial Narrow" w:cs="Arial"/>
          <w:b/>
          <w:color w:val="215868" w:themeColor="accent5" w:themeShade="80"/>
          <w:sz w:val="28"/>
          <w:szCs w:val="28"/>
          <w:lang w:val="en-GB"/>
        </w:rPr>
        <w:t>RESULTS FORM</w:t>
      </w:r>
    </w:p>
    <w:p w14:paraId="4CCD3C00" w14:textId="78839FC4" w:rsidR="006D6FE2" w:rsidRPr="00916FD9" w:rsidRDefault="006D6FE2" w:rsidP="00185767">
      <w:pPr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6C952540" w14:textId="30C2FC9D" w:rsidR="006D6FE2" w:rsidRPr="00916FD9" w:rsidRDefault="006D6FE2" w:rsidP="00185767">
      <w:pPr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4361F052" w14:textId="77777777" w:rsidR="006D6FE2" w:rsidRPr="00916FD9" w:rsidRDefault="006D6FE2" w:rsidP="00185767">
      <w:pPr>
        <w:jc w:val="both"/>
        <w:rPr>
          <w:rFonts w:ascii="Arial Narrow" w:hAnsi="Arial Narrow" w:cs="Arial"/>
          <w:sz w:val="10"/>
          <w:szCs w:val="10"/>
          <w:lang w:val="en-GB"/>
        </w:rPr>
      </w:pPr>
    </w:p>
    <w:tbl>
      <w:tblPr>
        <w:tblStyle w:val="ListTable4-Accent5"/>
        <w:tblW w:w="0" w:type="auto"/>
        <w:tblInd w:w="-601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5387"/>
        <w:gridCol w:w="2445"/>
        <w:gridCol w:w="2446"/>
      </w:tblGrid>
      <w:tr w:rsidR="006D6FE2" w:rsidRPr="00916FD9" w14:paraId="402AFD7D" w14:textId="77777777" w:rsidTr="003443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09D91EB" w14:textId="18744DCF" w:rsidR="006D6FE2" w:rsidRPr="00916FD9" w:rsidRDefault="006D6FE2" w:rsidP="003378A8">
            <w:pPr>
              <w:jc w:val="center"/>
              <w:rPr>
                <w:rFonts w:ascii="Arial Narrow" w:hAnsi="Arial Narrow" w:cs="Arial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sz w:val="24"/>
                <w:szCs w:val="24"/>
                <w:lang w:val="en-GB"/>
              </w:rPr>
              <w:t>TEST</w:t>
            </w:r>
          </w:p>
        </w:tc>
        <w:tc>
          <w:tcPr>
            <w:tcW w:w="244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F3B478" w14:textId="3A335B00" w:rsidR="006D6FE2" w:rsidRPr="00916FD9" w:rsidRDefault="00016779" w:rsidP="003378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bCs w:val="0"/>
                <w:sz w:val="24"/>
                <w:szCs w:val="24"/>
                <w:lang w:val="en-GB"/>
              </w:rPr>
              <w:t xml:space="preserve">Tensile adhesion strength, </w:t>
            </w:r>
            <w:r w:rsidR="006D6FE2" w:rsidRPr="00916FD9">
              <w:rPr>
                <w:rFonts w:ascii="Arial Narrow" w:hAnsi="Arial Narrow" w:cs="Arial"/>
                <w:bCs w:val="0"/>
                <w:sz w:val="24"/>
                <w:szCs w:val="24"/>
                <w:lang w:val="en-GB"/>
              </w:rPr>
              <w:t>N/</w:t>
            </w:r>
            <w:r w:rsidR="00EF4854" w:rsidRPr="00916FD9">
              <w:rPr>
                <w:rFonts w:ascii="Arial Narrow" w:hAnsi="Arial Narrow" w:cs="Arial"/>
                <w:bCs w:val="0"/>
                <w:sz w:val="24"/>
                <w:szCs w:val="24"/>
                <w:lang w:val="en-GB"/>
              </w:rPr>
              <w:t>mm</w:t>
            </w:r>
            <w:r w:rsidR="006D6FE2" w:rsidRPr="00916FD9">
              <w:rPr>
                <w:rFonts w:ascii="Arial Narrow" w:hAnsi="Arial Narrow" w:cs="Arial"/>
                <w:bCs w:val="0"/>
                <w:sz w:val="24"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24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B5F4019" w14:textId="70423005" w:rsidR="006D6FE2" w:rsidRPr="00916FD9" w:rsidRDefault="00016779" w:rsidP="003378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sz w:val="24"/>
                <w:szCs w:val="24"/>
                <w:lang w:val="en-GB"/>
              </w:rPr>
              <w:t>Predominant mode of failure</w:t>
            </w:r>
          </w:p>
        </w:tc>
      </w:tr>
      <w:tr w:rsidR="006D6FE2" w:rsidRPr="00916FD9" w14:paraId="19FD37A5" w14:textId="77777777" w:rsidTr="00344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shd w:val="clear" w:color="auto" w:fill="F7FBFF"/>
            <w:vAlign w:val="center"/>
          </w:tcPr>
          <w:p w14:paraId="4C4B685F" w14:textId="154BB692" w:rsidR="006D6FE2" w:rsidRPr="00916FD9" w:rsidRDefault="004758F3" w:rsidP="006D6FE2">
            <w:pPr>
              <w:spacing w:line="360" w:lineRule="auto"/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  <w:t>INITIAL ADHESION STRENGTH</w:t>
            </w:r>
          </w:p>
        </w:tc>
        <w:tc>
          <w:tcPr>
            <w:tcW w:w="2445" w:type="dxa"/>
            <w:shd w:val="clear" w:color="auto" w:fill="F7FBFF"/>
            <w:vAlign w:val="center"/>
          </w:tcPr>
          <w:p w14:paraId="03EFD4B0" w14:textId="2EECA012" w:rsidR="006D6FE2" w:rsidRPr="00916FD9" w:rsidRDefault="006D6FE2" w:rsidP="0034433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  <w:tc>
          <w:tcPr>
            <w:tcW w:w="2446" w:type="dxa"/>
            <w:shd w:val="clear" w:color="auto" w:fill="F7FBFF"/>
            <w:vAlign w:val="center"/>
          </w:tcPr>
          <w:p w14:paraId="22BF250D" w14:textId="4D541D15" w:rsidR="006D6FE2" w:rsidRPr="00916FD9" w:rsidRDefault="006D6FE2" w:rsidP="0034433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</w:tr>
      <w:tr w:rsidR="006D6FE2" w:rsidRPr="00916FD9" w14:paraId="2A360B30" w14:textId="77777777" w:rsidTr="00016779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vAlign w:val="center"/>
          </w:tcPr>
          <w:p w14:paraId="224C7934" w14:textId="7EF3E3C5" w:rsidR="006D6FE2" w:rsidRPr="00916FD9" w:rsidRDefault="004F0343" w:rsidP="002D771D">
            <w:pPr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  <w:t>TENSILE ADHESION STRENGTH AFTER HEAT AGEING</w:t>
            </w:r>
          </w:p>
        </w:tc>
        <w:tc>
          <w:tcPr>
            <w:tcW w:w="2445" w:type="dxa"/>
            <w:vAlign w:val="center"/>
          </w:tcPr>
          <w:p w14:paraId="6AD28592" w14:textId="77777777" w:rsidR="006D6FE2" w:rsidRPr="00916FD9" w:rsidRDefault="006D6FE2" w:rsidP="0034433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  <w:tc>
          <w:tcPr>
            <w:tcW w:w="2446" w:type="dxa"/>
            <w:vAlign w:val="center"/>
          </w:tcPr>
          <w:p w14:paraId="295B2F65" w14:textId="77777777" w:rsidR="006D6FE2" w:rsidRPr="00916FD9" w:rsidRDefault="006D6FE2" w:rsidP="0034433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</w:tr>
      <w:tr w:rsidR="00016779" w:rsidRPr="00916FD9" w14:paraId="49ABFAE0" w14:textId="77777777" w:rsidTr="00016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shd w:val="clear" w:color="auto" w:fill="F7FBFF"/>
            <w:vAlign w:val="center"/>
          </w:tcPr>
          <w:p w14:paraId="54F60A3D" w14:textId="77777777" w:rsidR="00016779" w:rsidRPr="00916FD9" w:rsidRDefault="00016779" w:rsidP="00910EEF">
            <w:pPr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  <w:t>TENSILE ADHESION STRENGTH AFTER WATER IMMERSION</w:t>
            </w:r>
          </w:p>
        </w:tc>
        <w:tc>
          <w:tcPr>
            <w:tcW w:w="2445" w:type="dxa"/>
            <w:shd w:val="clear" w:color="auto" w:fill="F7FBFF"/>
            <w:vAlign w:val="center"/>
          </w:tcPr>
          <w:p w14:paraId="7DF3AB03" w14:textId="77777777" w:rsidR="00016779" w:rsidRPr="00916FD9" w:rsidRDefault="00016779" w:rsidP="00910EE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  <w:tc>
          <w:tcPr>
            <w:tcW w:w="2446" w:type="dxa"/>
            <w:shd w:val="clear" w:color="auto" w:fill="F7FBFF"/>
            <w:vAlign w:val="center"/>
          </w:tcPr>
          <w:p w14:paraId="07F47EAA" w14:textId="77777777" w:rsidR="00016779" w:rsidRPr="00916FD9" w:rsidRDefault="00016779" w:rsidP="00910EE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</w:tr>
      <w:tr w:rsidR="004F0343" w:rsidRPr="00916FD9" w14:paraId="243D52CA" w14:textId="77777777" w:rsidTr="0034433E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vAlign w:val="center"/>
          </w:tcPr>
          <w:p w14:paraId="039679CC" w14:textId="374F7DA7" w:rsidR="004F0343" w:rsidRPr="00916FD9" w:rsidRDefault="004F0343" w:rsidP="002D771D">
            <w:pPr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  <w:t>TENSILE ADHESION STRENGTH AFTER FREEZE–THAW CYCLE</w:t>
            </w:r>
          </w:p>
        </w:tc>
        <w:tc>
          <w:tcPr>
            <w:tcW w:w="2445" w:type="dxa"/>
            <w:vAlign w:val="center"/>
          </w:tcPr>
          <w:p w14:paraId="3ECB3BDC" w14:textId="77777777" w:rsidR="004F0343" w:rsidRPr="00916FD9" w:rsidRDefault="004F0343" w:rsidP="0034433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  <w:tc>
          <w:tcPr>
            <w:tcW w:w="2446" w:type="dxa"/>
            <w:vAlign w:val="center"/>
          </w:tcPr>
          <w:p w14:paraId="15C43BF8" w14:textId="77777777" w:rsidR="004F0343" w:rsidRPr="00916FD9" w:rsidRDefault="004F0343" w:rsidP="0034433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</w:tr>
      <w:tr w:rsidR="006D6FE2" w:rsidRPr="00916FD9" w14:paraId="4B48C933" w14:textId="77777777" w:rsidTr="00344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shd w:val="clear" w:color="auto" w:fill="F7FBFF"/>
            <w:vAlign w:val="center"/>
          </w:tcPr>
          <w:p w14:paraId="7657ED93" w14:textId="4781D842" w:rsidR="006D6FE2" w:rsidRPr="00916FD9" w:rsidRDefault="004758F3" w:rsidP="002D771D">
            <w:pPr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</w:pPr>
            <w:r w:rsidRPr="00916FD9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  <w:t xml:space="preserve">OPEN TIME AFTER NOT LESS THAN </w:t>
            </w:r>
            <w:r w:rsidR="00CE216F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  <w:t>2</w:t>
            </w:r>
            <w:r w:rsidRPr="00916FD9">
              <w:rPr>
                <w:rFonts w:ascii="Arial Narrow" w:hAnsi="Arial Narrow" w:cs="Arial"/>
                <w:color w:val="215868" w:themeColor="accent5" w:themeShade="80"/>
                <w:sz w:val="24"/>
                <w:szCs w:val="24"/>
                <w:lang w:val="en-GB"/>
              </w:rPr>
              <w:t>0 MINUTES</w:t>
            </w:r>
          </w:p>
        </w:tc>
        <w:tc>
          <w:tcPr>
            <w:tcW w:w="2445" w:type="dxa"/>
            <w:shd w:val="clear" w:color="auto" w:fill="F7FBFF"/>
            <w:vAlign w:val="center"/>
          </w:tcPr>
          <w:p w14:paraId="26422900" w14:textId="77777777" w:rsidR="006D6FE2" w:rsidRPr="00916FD9" w:rsidRDefault="006D6FE2" w:rsidP="0034433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  <w:tc>
          <w:tcPr>
            <w:tcW w:w="2446" w:type="dxa"/>
            <w:shd w:val="clear" w:color="auto" w:fill="F7FBFF"/>
            <w:vAlign w:val="center"/>
          </w:tcPr>
          <w:p w14:paraId="532B9D92" w14:textId="77777777" w:rsidR="006D6FE2" w:rsidRPr="00916FD9" w:rsidRDefault="006D6FE2" w:rsidP="0034433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color w:val="31849B" w:themeColor="accent5" w:themeShade="BF"/>
                <w:sz w:val="24"/>
                <w:szCs w:val="24"/>
                <w:lang w:val="en-GB"/>
              </w:rPr>
            </w:pPr>
          </w:p>
        </w:tc>
      </w:tr>
    </w:tbl>
    <w:p w14:paraId="7F5E4837" w14:textId="5F0556E5" w:rsidR="00BB327E" w:rsidRPr="00916FD9" w:rsidRDefault="00BB327E" w:rsidP="00185767">
      <w:pPr>
        <w:jc w:val="both"/>
        <w:rPr>
          <w:rFonts w:ascii="Arial Narrow" w:hAnsi="Arial Narrow" w:cs="Arial"/>
          <w:sz w:val="10"/>
          <w:szCs w:val="10"/>
          <w:lang w:val="en-GB"/>
        </w:rPr>
      </w:pPr>
    </w:p>
    <w:p w14:paraId="35DA72B2" w14:textId="35537C86" w:rsidR="00D13221" w:rsidRPr="00916FD9" w:rsidRDefault="00D13221" w:rsidP="00D13221">
      <w:pPr>
        <w:rPr>
          <w:rFonts w:ascii="Arial Narrow" w:hAnsi="Arial Narrow" w:cs="Arial"/>
          <w:sz w:val="10"/>
          <w:szCs w:val="10"/>
          <w:lang w:val="en-GB"/>
        </w:rPr>
      </w:pPr>
    </w:p>
    <w:p w14:paraId="5EDCEAEF" w14:textId="5C2DACE3" w:rsidR="006D6FE2" w:rsidRPr="00916FD9" w:rsidRDefault="006D6FE2" w:rsidP="00D13221">
      <w:pPr>
        <w:rPr>
          <w:rFonts w:ascii="Arial Narrow" w:hAnsi="Arial Narrow" w:cs="Arial"/>
          <w:sz w:val="10"/>
          <w:szCs w:val="10"/>
          <w:lang w:val="en-GB"/>
        </w:rPr>
      </w:pPr>
    </w:p>
    <w:p w14:paraId="1D306F1C" w14:textId="6623454F" w:rsidR="006D6FE2" w:rsidRPr="00916FD9" w:rsidRDefault="006D6FE2" w:rsidP="00D13221">
      <w:pPr>
        <w:rPr>
          <w:rFonts w:ascii="Arial Narrow" w:hAnsi="Arial Narrow" w:cs="Arial"/>
          <w:sz w:val="10"/>
          <w:szCs w:val="10"/>
          <w:lang w:val="en-GB"/>
        </w:rPr>
      </w:pPr>
    </w:p>
    <w:p w14:paraId="7226D41E" w14:textId="56A47CBB" w:rsidR="006D6FE2" w:rsidRPr="00916FD9" w:rsidRDefault="006D6FE2" w:rsidP="00D13221">
      <w:pPr>
        <w:rPr>
          <w:rFonts w:ascii="Arial Narrow" w:hAnsi="Arial Narrow" w:cs="Arial"/>
          <w:sz w:val="10"/>
          <w:szCs w:val="10"/>
          <w:lang w:val="en-GB"/>
        </w:rPr>
      </w:pPr>
    </w:p>
    <w:p w14:paraId="7F51F942" w14:textId="77777777" w:rsidR="006D6FE2" w:rsidRPr="00916FD9" w:rsidRDefault="006D6FE2" w:rsidP="00D13221">
      <w:pPr>
        <w:rPr>
          <w:rFonts w:ascii="Arial Narrow" w:hAnsi="Arial Narrow" w:cs="Arial"/>
          <w:sz w:val="10"/>
          <w:szCs w:val="10"/>
          <w:lang w:val="en-GB"/>
        </w:rPr>
      </w:pPr>
    </w:p>
    <w:p w14:paraId="186EDED3" w14:textId="77777777" w:rsidR="006B2940" w:rsidRPr="00916FD9" w:rsidRDefault="006B2940" w:rsidP="006D6FE2">
      <w:pPr>
        <w:ind w:left="5387"/>
        <w:rPr>
          <w:rFonts w:ascii="Arial Narrow" w:hAnsi="Arial Narrow" w:cs="Arial"/>
          <w:b/>
          <w:color w:val="215868" w:themeColor="accent5" w:themeShade="80"/>
          <w:sz w:val="24"/>
          <w:szCs w:val="24"/>
          <w:lang w:val="en-GB"/>
        </w:rPr>
      </w:pPr>
      <w:r w:rsidRPr="00916FD9">
        <w:rPr>
          <w:rFonts w:ascii="Arial Narrow" w:hAnsi="Arial Narrow" w:cs="Arial"/>
          <w:b/>
          <w:color w:val="215868" w:themeColor="accent5" w:themeShade="80"/>
          <w:sz w:val="24"/>
          <w:szCs w:val="24"/>
          <w:lang w:val="en-GB"/>
        </w:rPr>
        <w:t>LABORATORY MANAGER</w:t>
      </w:r>
    </w:p>
    <w:p w14:paraId="7066F50E" w14:textId="77777777" w:rsidR="006B2940" w:rsidRPr="00916FD9" w:rsidRDefault="006B2940" w:rsidP="006D6FE2">
      <w:pPr>
        <w:tabs>
          <w:tab w:val="left" w:pos="4253"/>
        </w:tabs>
        <w:ind w:left="5387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  <w:r w:rsidRPr="00916FD9"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  <w:t>Name, surname:</w:t>
      </w:r>
    </w:p>
    <w:p w14:paraId="1740F2D6" w14:textId="31B0B91C" w:rsidR="00543074" w:rsidRPr="00916FD9" w:rsidRDefault="00543074" w:rsidP="006D6FE2">
      <w:pPr>
        <w:tabs>
          <w:tab w:val="left" w:pos="4253"/>
        </w:tabs>
        <w:ind w:left="5387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en-GB"/>
        </w:rPr>
      </w:pPr>
    </w:p>
    <w:p w14:paraId="4A6D6300" w14:textId="617BC825" w:rsidR="00543074" w:rsidRPr="00916FD9" w:rsidRDefault="00543074" w:rsidP="006D6FE2">
      <w:pPr>
        <w:tabs>
          <w:tab w:val="left" w:pos="4253"/>
        </w:tabs>
        <w:ind w:left="5387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en-GB"/>
        </w:rPr>
      </w:pPr>
    </w:p>
    <w:p w14:paraId="18B90A3C" w14:textId="77777777" w:rsidR="004F0343" w:rsidRPr="00916FD9" w:rsidRDefault="004F0343" w:rsidP="006A5AC4">
      <w:pPr>
        <w:tabs>
          <w:tab w:val="left" w:pos="4253"/>
        </w:tabs>
        <w:ind w:left="-426" w:firstLine="142"/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</w:pPr>
    </w:p>
    <w:p w14:paraId="39442BB5" w14:textId="77777777" w:rsidR="004F0343" w:rsidRPr="00916FD9" w:rsidRDefault="004F0343" w:rsidP="006A5AC4">
      <w:pPr>
        <w:tabs>
          <w:tab w:val="left" w:pos="4253"/>
        </w:tabs>
        <w:ind w:left="-426" w:firstLine="142"/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</w:pPr>
    </w:p>
    <w:p w14:paraId="2F60F048" w14:textId="408A019C" w:rsidR="00543074" w:rsidRPr="00916FD9" w:rsidRDefault="00543074" w:rsidP="006A5AC4">
      <w:pPr>
        <w:tabs>
          <w:tab w:val="left" w:pos="4253"/>
        </w:tabs>
        <w:ind w:left="-426" w:firstLine="142"/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</w:pPr>
      <w:r w:rsidRPr="00916FD9"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  <w:t xml:space="preserve">NOTE: </w:t>
      </w:r>
      <w:r w:rsidR="00D05525" w:rsidRPr="00D05525"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  <w:t xml:space="preserve">All participants must process the sample </w:t>
      </w:r>
      <w:r w:rsidRPr="00916FD9"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  <w:t>between</w:t>
      </w:r>
      <w:r w:rsidR="00332A43" w:rsidRPr="00332A43">
        <w:t xml:space="preserve"> </w:t>
      </w:r>
      <w:r w:rsidR="00332A43" w:rsidRPr="00332A43"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  <w:t>2 and 13 November 2026</w:t>
      </w:r>
      <w:r w:rsidR="0084715B" w:rsidRPr="00916FD9">
        <w:rPr>
          <w:rFonts w:ascii="Arial Narrow" w:hAnsi="Arial Narrow" w:cs="Arial"/>
          <w:i/>
          <w:color w:val="215868" w:themeColor="accent5" w:themeShade="80"/>
          <w:sz w:val="22"/>
          <w:szCs w:val="22"/>
          <w:lang w:val="en-GB"/>
        </w:rPr>
        <w:t>.</w:t>
      </w:r>
    </w:p>
    <w:sectPr w:rsidR="00543074" w:rsidRPr="00916FD9" w:rsidSect="000D4FC4">
      <w:headerReference w:type="default" r:id="rId8"/>
      <w:footerReference w:type="even" r:id="rId9"/>
      <w:footerReference w:type="default" r:id="rId10"/>
      <w:pgSz w:w="11909" w:h="16834" w:code="9"/>
      <w:pgMar w:top="2268" w:right="1008" w:bottom="864" w:left="1440" w:header="426" w:footer="3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FB3BA" w14:textId="77777777" w:rsidR="00C81F88" w:rsidRDefault="00C81F88">
      <w:r>
        <w:separator/>
      </w:r>
    </w:p>
  </w:endnote>
  <w:endnote w:type="continuationSeparator" w:id="0">
    <w:p w14:paraId="2F624175" w14:textId="77777777" w:rsidR="00C81F88" w:rsidRDefault="00C81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2B8A" w14:textId="77777777" w:rsidR="00F164B3" w:rsidRDefault="00F164B3" w:rsidP="002100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3B1F42" w14:textId="77777777" w:rsidR="006136B1" w:rsidRDefault="006136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7612" w14:textId="77777777" w:rsidR="000A004B" w:rsidRPr="00563CA7" w:rsidRDefault="000A004B" w:rsidP="00243F68">
    <w:pPr>
      <w:ind w:left="-284"/>
      <w:jc w:val="both"/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n-GB"/>
      </w:rPr>
    </w:pPr>
    <w:r w:rsidRPr="00563CA7"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n-GB"/>
      </w:rPr>
      <w:t>CEPROCIM S.A.</w:t>
    </w:r>
  </w:p>
  <w:p w14:paraId="755348A2" w14:textId="6E367821" w:rsidR="000A004B" w:rsidRPr="00563CA7" w:rsidRDefault="000A004B" w:rsidP="00243F68">
    <w:pPr>
      <w:ind w:left="-284"/>
      <w:jc w:val="both"/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</w:pPr>
    <w:r w:rsidRPr="00563CA7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#6 BLVD. PRECIZIEI; #6 SECTOR, 062203 POSTAL CODE</w:t>
    </w:r>
    <w:r w:rsidR="00854AB7" w:rsidRPr="00563CA7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, </w:t>
    </w:r>
    <w:r w:rsidRPr="00563CA7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BUCHAREST, ROMANIA</w:t>
    </w:r>
  </w:p>
  <w:p w14:paraId="467C650F" w14:textId="38BE430D" w:rsidR="00854AB7" w:rsidRPr="00563CA7" w:rsidRDefault="000A004B" w:rsidP="00243F68">
    <w:pPr>
      <w:ind w:left="-284"/>
      <w:jc w:val="both"/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</w:pPr>
    <w:r w:rsidRPr="00563CA7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 xml:space="preserve">e-mail:  </w:t>
    </w:r>
    <w:r w:rsidR="006D6FE2" w:rsidRPr="00563CA7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office@ceprocim.ro, cristina.stancu@ceprocim.ro</w:t>
    </w:r>
    <w:r w:rsidR="00854AB7" w:rsidRPr="00563CA7">
      <w:rPr>
        <w:rFonts w:asciiTheme="minorHAnsi" w:hAnsiTheme="minorHAnsi" w:cstheme="minorHAnsi"/>
        <w:color w:val="215868" w:themeColor="accent5" w:themeShade="80"/>
        <w:sz w:val="18"/>
        <w:szCs w:val="18"/>
        <w:lang w:val="en-GB"/>
      </w:rPr>
      <w:t>; web: www.ceprocim.ro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9B74C" w14:textId="77777777" w:rsidR="00C81F88" w:rsidRDefault="00C81F88">
      <w:r>
        <w:separator/>
      </w:r>
    </w:p>
  </w:footnote>
  <w:footnote w:type="continuationSeparator" w:id="0">
    <w:p w14:paraId="78EFA32D" w14:textId="77777777" w:rsidR="00C81F88" w:rsidRDefault="00C81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8D14" w14:textId="2A7F8432" w:rsidR="000E5B3B" w:rsidRDefault="00A76E87">
    <w:pPr>
      <w:pStyle w:val="Header"/>
      <w:rPr>
        <w:sz w:val="10"/>
        <w:szCs w:val="10"/>
      </w:rPr>
    </w:pPr>
    <w:r w:rsidRPr="00A76E87">
      <w:rPr>
        <w:noProof/>
        <w:sz w:val="10"/>
        <w:szCs w:val="10"/>
      </w:rPr>
      <w:drawing>
        <wp:anchor distT="0" distB="0" distL="114300" distR="114300" simplePos="0" relativeHeight="251645440" behindDoc="0" locked="0" layoutInCell="1" allowOverlap="1" wp14:anchorId="28A7AB4F" wp14:editId="29953D67">
          <wp:simplePos x="0" y="0"/>
          <wp:positionH relativeFrom="column">
            <wp:posOffset>-733425</wp:posOffset>
          </wp:positionH>
          <wp:positionV relativeFrom="paragraph">
            <wp:posOffset>-104775</wp:posOffset>
          </wp:positionV>
          <wp:extent cx="7287260" cy="1158875"/>
          <wp:effectExtent l="0" t="0" r="0" b="0"/>
          <wp:wrapNone/>
          <wp:docPr id="34" name="Picture 34">
            <a:extLst xmlns:a="http://schemas.openxmlformats.org/drawingml/2006/main">
              <a:ext uri="{FF2B5EF4-FFF2-40B4-BE49-F238E27FC236}">
                <a16:creationId xmlns:a16="http://schemas.microsoft.com/office/drawing/2014/main" id="{8DB9600B-F413-4EE7-81CF-84636C2F9AA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FF2B5EF4-FFF2-40B4-BE49-F238E27FC236}">
                        <a16:creationId xmlns:a16="http://schemas.microsoft.com/office/drawing/2014/main" id="{8DB9600B-F413-4EE7-81CF-84636C2F9AAE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260" cy="1158875"/>
                  </a:xfrm>
                  <a:prstGeom prst="snip1Rect">
                    <a:avLst>
                      <a:gd name="adj" fmla="val 31795"/>
                    </a:avLst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005AE49F">
        <v:rect id="_x0000_s1038" style="position:absolute;margin-left:488.25pt;margin-top:-5.2pt;width:24pt;height:26.85pt;z-index:251645439;mso-position-horizontal-relative:text;mso-position-vertical-relative:text" o:allowincell="f" fillcolor="#8db3e2 [1311]" stroked="f" strokeweight="1pt">
          <v:fill color2="#c0c0ff"/>
          <v:shadow color="#8080ff"/>
        </v:rect>
      </w:pict>
    </w:r>
    <w:r w:rsidR="00000000">
      <w:rPr>
        <w:noProof/>
      </w:rPr>
      <w:pict w14:anchorId="7EA3B2FB">
        <v:rect id="_x0000_s1037" style="position:absolute;margin-left:553.75pt;margin-top:22.4pt;width:25.55pt;height:27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" fillcolor="#548dd4 [1951]" stroked="f" strokeweight="2pt"/>
      </w:pict>
    </w:r>
    <w:r w:rsidR="00000000">
      <w:rPr>
        <w:noProof/>
      </w:rPr>
      <w:pict w14:anchorId="2AB5AEC2">
        <v:rect id="_x0000_s1036" style="position:absolute;margin-left:553.75pt;margin-top:22.4pt;width:25.55pt;height:2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" fillcolor="#548dd4 [1951]" stroked="f" strokeweight="2pt"/>
      </w:pict>
    </w:r>
    <w:r w:rsidR="00000000">
      <w:rPr>
        <w:noProof/>
      </w:rPr>
      <w:pict w14:anchorId="3DEA3C94">
        <v:rect id="Rectangle 4" o:spid="_x0000_s1035" style="position:absolute;margin-left:553.75pt;margin-top:22.4pt;width:25.55pt;height:2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" fillcolor="#548dd4 [1951]" stroked="f" strokeweight="2pt"/>
      </w:pict>
    </w:r>
  </w:p>
  <w:p w14:paraId="08F90299" w14:textId="5B7C35B0" w:rsidR="000E5B3B" w:rsidRDefault="00000000">
    <w:pPr>
      <w:pStyle w:val="Header"/>
      <w:rPr>
        <w:sz w:val="10"/>
        <w:szCs w:val="10"/>
      </w:rPr>
    </w:pPr>
    <w:r>
      <w:rPr>
        <w:noProof/>
        <w:sz w:val="10"/>
        <w:szCs w:val="10"/>
      </w:rPr>
      <w:pict w14:anchorId="2647D6BB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-30pt;margin-top:7.05pt;width:537.15pt;height:51.05pt;z-index:251660288" filled="f" fillcolor="#e000e0" stroked="f" strokeweight="1pt">
          <v:fill color2="#c0c0ff"/>
          <v:shadow color="#8080ff"/>
          <v:textbox style="mso-next-textbox:#_x0000_s1033" inset=".72pt,.72pt,.72pt,.72pt">
            <w:txbxContent>
              <w:p w14:paraId="13743F7F" w14:textId="77777777" w:rsidR="000E5B3B" w:rsidRPr="00A76E87" w:rsidRDefault="000E5B3B" w:rsidP="000E5B3B">
                <w:pPr>
                  <w:rPr>
                    <w:color w:val="FFFFFF" w:themeColor="background1"/>
                    <w:sz w:val="6"/>
                    <w:szCs w:val="6"/>
                  </w:rPr>
                </w:pPr>
              </w:p>
              <w:p w14:paraId="6DB4A9B3" w14:textId="34A38645" w:rsidR="00970EDF" w:rsidRPr="00A76E87" w:rsidRDefault="00A76E87" w:rsidP="00970EDF">
                <w:pPr>
                  <w:pStyle w:val="Header"/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</w:pPr>
                <w:r w:rsidRPr="00A76E87"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  <w:t>PROFICIENCY TESTING SCHEMES:</w:t>
                </w:r>
              </w:p>
              <w:p w14:paraId="46DF2B91" w14:textId="65AAF6B4" w:rsidR="000E5B3B" w:rsidRDefault="00A76E87" w:rsidP="00970EDF">
                <w:pPr>
                  <w:pStyle w:val="Header"/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</w:pPr>
                <w:r w:rsidRPr="00A76E87"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  <w:t>INTERLABORATORY TEST ON ADHESIVES FOR CERAMIC TILES</w:t>
                </w:r>
                <w:r w:rsidR="00597BBF"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  <w:t xml:space="preserve"> </w:t>
                </w:r>
              </w:p>
              <w:p w14:paraId="24EAC0D0" w14:textId="3757A49D" w:rsidR="00A76E87" w:rsidRPr="00A76E87" w:rsidRDefault="00A76E87" w:rsidP="00970EDF">
                <w:pPr>
                  <w:pStyle w:val="Header"/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</w:pPr>
                <w:r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  <w:t>1</w:t>
                </w:r>
                <w:r w:rsidR="00635804"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  <w:t>8</w:t>
                </w:r>
                <w:r w:rsidRPr="00A76E87"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  <w:vertAlign w:val="superscript"/>
                  </w:rPr>
                  <w:t>th</w:t>
                </w:r>
                <w:r>
                  <w:rPr>
                    <w:rFonts w:ascii="Franklin Gothic Book" w:hAnsi="Franklin Gothic Book" w:cs="Arial"/>
                    <w:bCs/>
                    <w:iCs/>
                    <w:color w:val="FFFFFF" w:themeColor="background1"/>
                    <w:sz w:val="28"/>
                    <w:szCs w:val="28"/>
                  </w:rPr>
                  <w:t xml:space="preserve"> ROUND</w:t>
                </w:r>
              </w:p>
            </w:txbxContent>
          </v:textbox>
        </v:shape>
      </w:pict>
    </w:r>
  </w:p>
  <w:p w14:paraId="53E56240" w14:textId="72A7439C" w:rsidR="000E5B3B" w:rsidRDefault="000E5B3B">
    <w:pPr>
      <w:pStyle w:val="Header"/>
      <w:rPr>
        <w:sz w:val="10"/>
        <w:szCs w:val="10"/>
      </w:rPr>
    </w:pPr>
  </w:p>
  <w:p w14:paraId="21F713B5" w14:textId="528685F0" w:rsidR="000E5B3B" w:rsidRDefault="00597BBF">
    <w:pPr>
      <w:pStyle w:val="Header"/>
      <w:rPr>
        <w:sz w:val="10"/>
        <w:szCs w:val="10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2CDBAAC8" wp14:editId="60BE1699">
          <wp:simplePos x="0" y="0"/>
          <wp:positionH relativeFrom="column">
            <wp:posOffset>4667250</wp:posOffset>
          </wp:positionH>
          <wp:positionV relativeFrom="paragraph">
            <wp:posOffset>64770</wp:posOffset>
          </wp:positionV>
          <wp:extent cx="1701165" cy="395605"/>
          <wp:effectExtent l="0" t="0" r="0" b="4445"/>
          <wp:wrapNone/>
          <wp:docPr id="1" name="Picture 1" descr="Sigla CEPROCIM_20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igla CEPROCIM_2008"/>
                  <pic:cNvPicPr/>
                </pic:nvPicPr>
                <pic:blipFill>
                  <a:blip r:embed="rId2" cstate="print">
                    <a:lum bright="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92544" behindDoc="0" locked="0" layoutInCell="1" allowOverlap="1" wp14:anchorId="0BBE4CE3" wp14:editId="5CDE8C6D">
          <wp:simplePos x="0" y="0"/>
          <wp:positionH relativeFrom="column">
            <wp:posOffset>4314825</wp:posOffset>
          </wp:positionH>
          <wp:positionV relativeFrom="paragraph">
            <wp:posOffset>60483</wp:posOffset>
          </wp:positionV>
          <wp:extent cx="352425" cy="395605"/>
          <wp:effectExtent l="0" t="0" r="9525" b="4445"/>
          <wp:wrapNone/>
          <wp:docPr id="5" name="Picture 5" descr="Laur_65_FOUNDED_e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aur_65_FOUNDED_e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95605"/>
                  </a:xfrm>
                  <a:prstGeom prst="roundRect">
                    <a:avLst>
                      <a:gd name="adj" fmla="val 8594"/>
                    </a:avLst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  <w:p w14:paraId="1EBBD428" w14:textId="230857DA" w:rsidR="000E5B3B" w:rsidRDefault="000E5B3B">
    <w:pPr>
      <w:pStyle w:val="Header"/>
      <w:rPr>
        <w:sz w:val="10"/>
        <w:szCs w:val="10"/>
      </w:rPr>
    </w:pPr>
  </w:p>
  <w:p w14:paraId="26C6CE5C" w14:textId="2C608300" w:rsidR="000E5B3B" w:rsidRDefault="000E5B3B">
    <w:pPr>
      <w:pStyle w:val="Header"/>
      <w:rPr>
        <w:sz w:val="10"/>
        <w:szCs w:val="10"/>
      </w:rPr>
    </w:pPr>
  </w:p>
  <w:p w14:paraId="33E7725E" w14:textId="2319A53F" w:rsidR="00210073" w:rsidRPr="00C67EFF" w:rsidRDefault="00000000">
    <w:pPr>
      <w:pStyle w:val="Header"/>
      <w:rPr>
        <w:sz w:val="10"/>
        <w:szCs w:val="10"/>
      </w:rPr>
    </w:pPr>
    <w:r>
      <w:rPr>
        <w:noProof/>
        <w:sz w:val="10"/>
        <w:szCs w:val="10"/>
      </w:rPr>
      <w:pict w14:anchorId="479753BC">
        <v:line id="_x0000_s1026" style="position:absolute;z-index:251657216" from="-3.5pt,3.3pt" to="469.9pt,3.3pt" o:allowincell="f" stroked="f" strokecolor="#31849b [2408]" strokeweight="6pt">
          <v:stroke r:id="rId4" o:title="" startarrowwidth="narrow" startarrowlength="short" endarrowwidth="narrow" endarrowlength="short" color2="red" filltype="patter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0B9"/>
    <w:multiLevelType w:val="hybridMultilevel"/>
    <w:tmpl w:val="1A048810"/>
    <w:lvl w:ilvl="0" w:tplc="DA34B1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1809"/>
    <w:multiLevelType w:val="hybridMultilevel"/>
    <w:tmpl w:val="6C28D68E"/>
    <w:lvl w:ilvl="0" w:tplc="A44C873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F2FE9"/>
    <w:multiLevelType w:val="hybridMultilevel"/>
    <w:tmpl w:val="21EA8FA2"/>
    <w:lvl w:ilvl="0" w:tplc="FB3A8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23CA0"/>
    <w:multiLevelType w:val="hybridMultilevel"/>
    <w:tmpl w:val="F12CC37E"/>
    <w:lvl w:ilvl="0" w:tplc="17F6BF10">
      <w:numFmt w:val="bullet"/>
      <w:lvlText w:val="-"/>
      <w:lvlJc w:val="left"/>
      <w:pPr>
        <w:tabs>
          <w:tab w:val="num" w:pos="5655"/>
        </w:tabs>
        <w:ind w:left="56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4" w15:restartNumberingAfterBreak="0">
    <w:nsid w:val="2AD557E0"/>
    <w:multiLevelType w:val="hybridMultilevel"/>
    <w:tmpl w:val="9BF69FA6"/>
    <w:lvl w:ilvl="0" w:tplc="0418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A72ECF"/>
    <w:multiLevelType w:val="hybridMultilevel"/>
    <w:tmpl w:val="633A09A6"/>
    <w:lvl w:ilvl="0" w:tplc="0409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5F65A4"/>
    <w:multiLevelType w:val="hybridMultilevel"/>
    <w:tmpl w:val="AE3EEDC0"/>
    <w:lvl w:ilvl="0" w:tplc="24785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E544C"/>
    <w:multiLevelType w:val="hybridMultilevel"/>
    <w:tmpl w:val="6FBE41F4"/>
    <w:lvl w:ilvl="0" w:tplc="17F6BF10"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8" w15:restartNumberingAfterBreak="0">
    <w:nsid w:val="65E24C6E"/>
    <w:multiLevelType w:val="hybridMultilevel"/>
    <w:tmpl w:val="9D8A60B2"/>
    <w:lvl w:ilvl="0" w:tplc="17F6BF10"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342911"/>
    <w:multiLevelType w:val="hybridMultilevel"/>
    <w:tmpl w:val="33A491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A22620"/>
    <w:multiLevelType w:val="hybridMultilevel"/>
    <w:tmpl w:val="C13CB0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31D85"/>
    <w:multiLevelType w:val="hybridMultilevel"/>
    <w:tmpl w:val="7AE073E8"/>
    <w:lvl w:ilvl="0" w:tplc="4E28CEB6">
      <w:start w:val="1"/>
      <w:numFmt w:val="bullet"/>
      <w:lvlText w:val=""/>
      <w:lvlJc w:val="left"/>
      <w:pPr>
        <w:ind w:left="43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746E69F9"/>
    <w:multiLevelType w:val="hybridMultilevel"/>
    <w:tmpl w:val="3C5C0B90"/>
    <w:lvl w:ilvl="0" w:tplc="CD7A5F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131401">
    <w:abstractNumId w:val="10"/>
  </w:num>
  <w:num w:numId="2" w16cid:durableId="1911035093">
    <w:abstractNumId w:val="7"/>
  </w:num>
  <w:num w:numId="3" w16cid:durableId="630090040">
    <w:abstractNumId w:val="9"/>
  </w:num>
  <w:num w:numId="4" w16cid:durableId="1302730993">
    <w:abstractNumId w:val="5"/>
  </w:num>
  <w:num w:numId="5" w16cid:durableId="847410474">
    <w:abstractNumId w:val="3"/>
  </w:num>
  <w:num w:numId="6" w16cid:durableId="1822456076">
    <w:abstractNumId w:val="8"/>
  </w:num>
  <w:num w:numId="7" w16cid:durableId="880476799">
    <w:abstractNumId w:val="4"/>
  </w:num>
  <w:num w:numId="8" w16cid:durableId="4065234">
    <w:abstractNumId w:val="12"/>
  </w:num>
  <w:num w:numId="9" w16cid:durableId="1674994539">
    <w:abstractNumId w:val="0"/>
  </w:num>
  <w:num w:numId="10" w16cid:durableId="60565645">
    <w:abstractNumId w:val="6"/>
  </w:num>
  <w:num w:numId="11" w16cid:durableId="793448533">
    <w:abstractNumId w:val="2"/>
  </w:num>
  <w:num w:numId="12" w16cid:durableId="273370903">
    <w:abstractNumId w:val="1"/>
  </w:num>
  <w:num w:numId="13" w16cid:durableId="639306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="f" fillcolor="#e000e0" stroke="f">
      <v:fill color="#e000e0" color2="#c0c0ff" on="f"/>
      <v:stroke weight="1pt" on="f"/>
      <v:shadow color="#8080f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F6C"/>
    <w:rsid w:val="00007557"/>
    <w:rsid w:val="00016779"/>
    <w:rsid w:val="000177F2"/>
    <w:rsid w:val="00022BC8"/>
    <w:rsid w:val="0002669E"/>
    <w:rsid w:val="00031126"/>
    <w:rsid w:val="00036D9D"/>
    <w:rsid w:val="0004038B"/>
    <w:rsid w:val="00041E3C"/>
    <w:rsid w:val="00046AF1"/>
    <w:rsid w:val="00046F6C"/>
    <w:rsid w:val="0005228F"/>
    <w:rsid w:val="00053A95"/>
    <w:rsid w:val="0005411E"/>
    <w:rsid w:val="00070CB9"/>
    <w:rsid w:val="00080825"/>
    <w:rsid w:val="00087809"/>
    <w:rsid w:val="00087E7C"/>
    <w:rsid w:val="000A004B"/>
    <w:rsid w:val="000A76F9"/>
    <w:rsid w:val="000B0305"/>
    <w:rsid w:val="000C479A"/>
    <w:rsid w:val="000D4FC4"/>
    <w:rsid w:val="000E0965"/>
    <w:rsid w:val="000E0B73"/>
    <w:rsid w:val="000E5B3B"/>
    <w:rsid w:val="000E71F0"/>
    <w:rsid w:val="00112BE8"/>
    <w:rsid w:val="0011500C"/>
    <w:rsid w:val="001217F7"/>
    <w:rsid w:val="00137A54"/>
    <w:rsid w:val="00140045"/>
    <w:rsid w:val="001440F5"/>
    <w:rsid w:val="00177110"/>
    <w:rsid w:val="00182B6F"/>
    <w:rsid w:val="00185767"/>
    <w:rsid w:val="001863CF"/>
    <w:rsid w:val="00196E41"/>
    <w:rsid w:val="001A1220"/>
    <w:rsid w:val="001A4C08"/>
    <w:rsid w:val="001B4980"/>
    <w:rsid w:val="001C219F"/>
    <w:rsid w:val="001C5A98"/>
    <w:rsid w:val="001D6D87"/>
    <w:rsid w:val="001E0DBB"/>
    <w:rsid w:val="001F3CFA"/>
    <w:rsid w:val="001F4078"/>
    <w:rsid w:val="001F5F5E"/>
    <w:rsid w:val="001F767B"/>
    <w:rsid w:val="00210073"/>
    <w:rsid w:val="0021331E"/>
    <w:rsid w:val="002252D4"/>
    <w:rsid w:val="00227822"/>
    <w:rsid w:val="002355CC"/>
    <w:rsid w:val="00236595"/>
    <w:rsid w:val="00240710"/>
    <w:rsid w:val="00243F68"/>
    <w:rsid w:val="00255D9A"/>
    <w:rsid w:val="002662DD"/>
    <w:rsid w:val="002773D8"/>
    <w:rsid w:val="00281AA6"/>
    <w:rsid w:val="002A3098"/>
    <w:rsid w:val="002A6110"/>
    <w:rsid w:val="002A70CD"/>
    <w:rsid w:val="002C0592"/>
    <w:rsid w:val="002C5FA1"/>
    <w:rsid w:val="002D283A"/>
    <w:rsid w:val="002D5FD5"/>
    <w:rsid w:val="002D771D"/>
    <w:rsid w:val="002E4F62"/>
    <w:rsid w:val="002E551E"/>
    <w:rsid w:val="002F2E01"/>
    <w:rsid w:val="002F6716"/>
    <w:rsid w:val="00310233"/>
    <w:rsid w:val="00311367"/>
    <w:rsid w:val="0031640D"/>
    <w:rsid w:val="00321433"/>
    <w:rsid w:val="00327D0E"/>
    <w:rsid w:val="00332A43"/>
    <w:rsid w:val="003378A8"/>
    <w:rsid w:val="0034433E"/>
    <w:rsid w:val="00356E03"/>
    <w:rsid w:val="003573B4"/>
    <w:rsid w:val="003645FC"/>
    <w:rsid w:val="003733F7"/>
    <w:rsid w:val="003745CC"/>
    <w:rsid w:val="00380AB5"/>
    <w:rsid w:val="003837E1"/>
    <w:rsid w:val="00395A46"/>
    <w:rsid w:val="00396256"/>
    <w:rsid w:val="003A1B19"/>
    <w:rsid w:val="003A67B7"/>
    <w:rsid w:val="003B7D52"/>
    <w:rsid w:val="003C77C0"/>
    <w:rsid w:val="003D264A"/>
    <w:rsid w:val="003E05A2"/>
    <w:rsid w:val="003E1728"/>
    <w:rsid w:val="003F37D6"/>
    <w:rsid w:val="00400CAB"/>
    <w:rsid w:val="00415659"/>
    <w:rsid w:val="00420B2E"/>
    <w:rsid w:val="00426862"/>
    <w:rsid w:val="0043135F"/>
    <w:rsid w:val="004317E8"/>
    <w:rsid w:val="0043603C"/>
    <w:rsid w:val="0044133B"/>
    <w:rsid w:val="0044388F"/>
    <w:rsid w:val="00443B93"/>
    <w:rsid w:val="00443F9D"/>
    <w:rsid w:val="004444BD"/>
    <w:rsid w:val="004537B4"/>
    <w:rsid w:val="00465DC5"/>
    <w:rsid w:val="00470E61"/>
    <w:rsid w:val="004758F3"/>
    <w:rsid w:val="00492086"/>
    <w:rsid w:val="0049472F"/>
    <w:rsid w:val="004A3F3E"/>
    <w:rsid w:val="004B020B"/>
    <w:rsid w:val="004B7105"/>
    <w:rsid w:val="004E6C57"/>
    <w:rsid w:val="004F0343"/>
    <w:rsid w:val="004F185A"/>
    <w:rsid w:val="004F6478"/>
    <w:rsid w:val="004F66EF"/>
    <w:rsid w:val="004F694D"/>
    <w:rsid w:val="0050139B"/>
    <w:rsid w:val="00501C06"/>
    <w:rsid w:val="00504147"/>
    <w:rsid w:val="00505D30"/>
    <w:rsid w:val="005061AC"/>
    <w:rsid w:val="00515E3F"/>
    <w:rsid w:val="00521B56"/>
    <w:rsid w:val="00530597"/>
    <w:rsid w:val="00531324"/>
    <w:rsid w:val="00533F55"/>
    <w:rsid w:val="00543074"/>
    <w:rsid w:val="00551B6D"/>
    <w:rsid w:val="00552101"/>
    <w:rsid w:val="005522C9"/>
    <w:rsid w:val="00555164"/>
    <w:rsid w:val="005620D6"/>
    <w:rsid w:val="00563CA7"/>
    <w:rsid w:val="00565FC3"/>
    <w:rsid w:val="00566887"/>
    <w:rsid w:val="00567826"/>
    <w:rsid w:val="005856F6"/>
    <w:rsid w:val="00585E79"/>
    <w:rsid w:val="00597BBF"/>
    <w:rsid w:val="005A7907"/>
    <w:rsid w:val="005B2672"/>
    <w:rsid w:val="005B2692"/>
    <w:rsid w:val="005B3E90"/>
    <w:rsid w:val="005C1F18"/>
    <w:rsid w:val="005C42F9"/>
    <w:rsid w:val="005C4ABA"/>
    <w:rsid w:val="005E4E15"/>
    <w:rsid w:val="005E597B"/>
    <w:rsid w:val="005E5A42"/>
    <w:rsid w:val="005F50C9"/>
    <w:rsid w:val="00601A34"/>
    <w:rsid w:val="006136B1"/>
    <w:rsid w:val="00613C73"/>
    <w:rsid w:val="00616156"/>
    <w:rsid w:val="006265BF"/>
    <w:rsid w:val="00634425"/>
    <w:rsid w:val="00635804"/>
    <w:rsid w:val="00635EB5"/>
    <w:rsid w:val="00646622"/>
    <w:rsid w:val="006469F0"/>
    <w:rsid w:val="00650441"/>
    <w:rsid w:val="00656FE0"/>
    <w:rsid w:val="00662957"/>
    <w:rsid w:val="00665477"/>
    <w:rsid w:val="00676D02"/>
    <w:rsid w:val="00677319"/>
    <w:rsid w:val="00681EC2"/>
    <w:rsid w:val="00687486"/>
    <w:rsid w:val="00687CA9"/>
    <w:rsid w:val="00690B9D"/>
    <w:rsid w:val="006A368F"/>
    <w:rsid w:val="006A49C3"/>
    <w:rsid w:val="006A5AC4"/>
    <w:rsid w:val="006B11E0"/>
    <w:rsid w:val="006B2940"/>
    <w:rsid w:val="006B2E4C"/>
    <w:rsid w:val="006B5E09"/>
    <w:rsid w:val="006B709E"/>
    <w:rsid w:val="006C0DA8"/>
    <w:rsid w:val="006C0F5E"/>
    <w:rsid w:val="006C6D02"/>
    <w:rsid w:val="006D6FE2"/>
    <w:rsid w:val="006E1410"/>
    <w:rsid w:val="006E4910"/>
    <w:rsid w:val="006F060A"/>
    <w:rsid w:val="006F7FD1"/>
    <w:rsid w:val="00700A95"/>
    <w:rsid w:val="00701E53"/>
    <w:rsid w:val="007122DF"/>
    <w:rsid w:val="00712438"/>
    <w:rsid w:val="0072441A"/>
    <w:rsid w:val="00731D0E"/>
    <w:rsid w:val="007354AB"/>
    <w:rsid w:val="00740013"/>
    <w:rsid w:val="00746C25"/>
    <w:rsid w:val="00761774"/>
    <w:rsid w:val="007617C5"/>
    <w:rsid w:val="0076524A"/>
    <w:rsid w:val="00765781"/>
    <w:rsid w:val="007828A3"/>
    <w:rsid w:val="0078604F"/>
    <w:rsid w:val="00791A56"/>
    <w:rsid w:val="007A28C8"/>
    <w:rsid w:val="007A3148"/>
    <w:rsid w:val="007A4982"/>
    <w:rsid w:val="007B2102"/>
    <w:rsid w:val="007B4A5A"/>
    <w:rsid w:val="007C690C"/>
    <w:rsid w:val="007E367E"/>
    <w:rsid w:val="007F07CA"/>
    <w:rsid w:val="00800A78"/>
    <w:rsid w:val="00803058"/>
    <w:rsid w:val="00810E2B"/>
    <w:rsid w:val="00822D7D"/>
    <w:rsid w:val="0083465A"/>
    <w:rsid w:val="008402E5"/>
    <w:rsid w:val="00845294"/>
    <w:rsid w:val="0084715B"/>
    <w:rsid w:val="00854AB7"/>
    <w:rsid w:val="00865C90"/>
    <w:rsid w:val="008679BF"/>
    <w:rsid w:val="008708A1"/>
    <w:rsid w:val="008762A7"/>
    <w:rsid w:val="00876B76"/>
    <w:rsid w:val="00881242"/>
    <w:rsid w:val="008A009F"/>
    <w:rsid w:val="008A7DD7"/>
    <w:rsid w:val="008B30CA"/>
    <w:rsid w:val="008B3EAE"/>
    <w:rsid w:val="008B5B7C"/>
    <w:rsid w:val="008C0457"/>
    <w:rsid w:val="008D5F48"/>
    <w:rsid w:val="008F6F31"/>
    <w:rsid w:val="008F719A"/>
    <w:rsid w:val="00912547"/>
    <w:rsid w:val="0091315A"/>
    <w:rsid w:val="00916FD9"/>
    <w:rsid w:val="00932612"/>
    <w:rsid w:val="00941E83"/>
    <w:rsid w:val="00944FDE"/>
    <w:rsid w:val="00951850"/>
    <w:rsid w:val="00953697"/>
    <w:rsid w:val="0095686A"/>
    <w:rsid w:val="009656F8"/>
    <w:rsid w:val="00970EDF"/>
    <w:rsid w:val="009712A9"/>
    <w:rsid w:val="0097637A"/>
    <w:rsid w:val="0098265A"/>
    <w:rsid w:val="009857A8"/>
    <w:rsid w:val="0098689E"/>
    <w:rsid w:val="009915CA"/>
    <w:rsid w:val="0099258A"/>
    <w:rsid w:val="009932C1"/>
    <w:rsid w:val="009A6BD4"/>
    <w:rsid w:val="009B0A48"/>
    <w:rsid w:val="009C1282"/>
    <w:rsid w:val="009C1883"/>
    <w:rsid w:val="009E07D7"/>
    <w:rsid w:val="009E1F2E"/>
    <w:rsid w:val="009E552F"/>
    <w:rsid w:val="009F0464"/>
    <w:rsid w:val="009F7981"/>
    <w:rsid w:val="00A01319"/>
    <w:rsid w:val="00A03D44"/>
    <w:rsid w:val="00A04F01"/>
    <w:rsid w:val="00A04FA2"/>
    <w:rsid w:val="00A06803"/>
    <w:rsid w:val="00A069CD"/>
    <w:rsid w:val="00A12096"/>
    <w:rsid w:val="00A206B4"/>
    <w:rsid w:val="00A34B7B"/>
    <w:rsid w:val="00A3536D"/>
    <w:rsid w:val="00A37206"/>
    <w:rsid w:val="00A4007C"/>
    <w:rsid w:val="00A4014E"/>
    <w:rsid w:val="00A416C2"/>
    <w:rsid w:val="00A45DF2"/>
    <w:rsid w:val="00A47795"/>
    <w:rsid w:val="00A51C85"/>
    <w:rsid w:val="00A71089"/>
    <w:rsid w:val="00A75751"/>
    <w:rsid w:val="00A76E87"/>
    <w:rsid w:val="00A803F7"/>
    <w:rsid w:val="00A8443A"/>
    <w:rsid w:val="00A868F5"/>
    <w:rsid w:val="00A92AC2"/>
    <w:rsid w:val="00A9709E"/>
    <w:rsid w:val="00AA1D3F"/>
    <w:rsid w:val="00AA1F0E"/>
    <w:rsid w:val="00AA2C94"/>
    <w:rsid w:val="00AB7F9E"/>
    <w:rsid w:val="00AC3637"/>
    <w:rsid w:val="00AC4A32"/>
    <w:rsid w:val="00AD2826"/>
    <w:rsid w:val="00AD548C"/>
    <w:rsid w:val="00AE025E"/>
    <w:rsid w:val="00AF164B"/>
    <w:rsid w:val="00AF5396"/>
    <w:rsid w:val="00B02049"/>
    <w:rsid w:val="00B17E6D"/>
    <w:rsid w:val="00B22545"/>
    <w:rsid w:val="00B2716F"/>
    <w:rsid w:val="00B32E10"/>
    <w:rsid w:val="00B32E49"/>
    <w:rsid w:val="00B33796"/>
    <w:rsid w:val="00B33BCC"/>
    <w:rsid w:val="00B35840"/>
    <w:rsid w:val="00B42B05"/>
    <w:rsid w:val="00B51263"/>
    <w:rsid w:val="00B5420E"/>
    <w:rsid w:val="00B554E3"/>
    <w:rsid w:val="00B56CE9"/>
    <w:rsid w:val="00B60BDF"/>
    <w:rsid w:val="00B804D4"/>
    <w:rsid w:val="00B807AB"/>
    <w:rsid w:val="00B81BD0"/>
    <w:rsid w:val="00B96FF0"/>
    <w:rsid w:val="00B979CE"/>
    <w:rsid w:val="00BB0E7D"/>
    <w:rsid w:val="00BB327E"/>
    <w:rsid w:val="00BC32AD"/>
    <w:rsid w:val="00BD1EC8"/>
    <w:rsid w:val="00BD32E8"/>
    <w:rsid w:val="00BD42DF"/>
    <w:rsid w:val="00BE3AE2"/>
    <w:rsid w:val="00BE6A3B"/>
    <w:rsid w:val="00BF1264"/>
    <w:rsid w:val="00C01C1A"/>
    <w:rsid w:val="00C10455"/>
    <w:rsid w:val="00C12708"/>
    <w:rsid w:val="00C249FB"/>
    <w:rsid w:val="00C30008"/>
    <w:rsid w:val="00C46031"/>
    <w:rsid w:val="00C56A4E"/>
    <w:rsid w:val="00C67EFF"/>
    <w:rsid w:val="00C7577C"/>
    <w:rsid w:val="00C81F88"/>
    <w:rsid w:val="00C9189E"/>
    <w:rsid w:val="00CA7F8E"/>
    <w:rsid w:val="00CB3A4E"/>
    <w:rsid w:val="00CB6F68"/>
    <w:rsid w:val="00CB7761"/>
    <w:rsid w:val="00CC138B"/>
    <w:rsid w:val="00CC2723"/>
    <w:rsid w:val="00CC54DC"/>
    <w:rsid w:val="00CD27E6"/>
    <w:rsid w:val="00CE216F"/>
    <w:rsid w:val="00CE3351"/>
    <w:rsid w:val="00CF399A"/>
    <w:rsid w:val="00CF732B"/>
    <w:rsid w:val="00D0366F"/>
    <w:rsid w:val="00D05525"/>
    <w:rsid w:val="00D07D6B"/>
    <w:rsid w:val="00D13221"/>
    <w:rsid w:val="00D22200"/>
    <w:rsid w:val="00D3742B"/>
    <w:rsid w:val="00D400D9"/>
    <w:rsid w:val="00D46AC9"/>
    <w:rsid w:val="00D47A3B"/>
    <w:rsid w:val="00D53FAC"/>
    <w:rsid w:val="00D552AC"/>
    <w:rsid w:val="00D60E64"/>
    <w:rsid w:val="00D61F70"/>
    <w:rsid w:val="00D62143"/>
    <w:rsid w:val="00D67A0B"/>
    <w:rsid w:val="00D70C0F"/>
    <w:rsid w:val="00D847A7"/>
    <w:rsid w:val="00D9023D"/>
    <w:rsid w:val="00D92BB7"/>
    <w:rsid w:val="00D9554D"/>
    <w:rsid w:val="00DA4D21"/>
    <w:rsid w:val="00DA5EEF"/>
    <w:rsid w:val="00DA6CDE"/>
    <w:rsid w:val="00DB5994"/>
    <w:rsid w:val="00DC0178"/>
    <w:rsid w:val="00DD25FD"/>
    <w:rsid w:val="00DE41A3"/>
    <w:rsid w:val="00E018D6"/>
    <w:rsid w:val="00E1131C"/>
    <w:rsid w:val="00E1189E"/>
    <w:rsid w:val="00E13FB3"/>
    <w:rsid w:val="00E224CE"/>
    <w:rsid w:val="00E26226"/>
    <w:rsid w:val="00E479F4"/>
    <w:rsid w:val="00E60A9D"/>
    <w:rsid w:val="00E620D2"/>
    <w:rsid w:val="00E6233C"/>
    <w:rsid w:val="00E66B2B"/>
    <w:rsid w:val="00E7216F"/>
    <w:rsid w:val="00E72568"/>
    <w:rsid w:val="00E7413E"/>
    <w:rsid w:val="00E77E36"/>
    <w:rsid w:val="00E802B8"/>
    <w:rsid w:val="00E83818"/>
    <w:rsid w:val="00E85FB2"/>
    <w:rsid w:val="00E915C6"/>
    <w:rsid w:val="00E96983"/>
    <w:rsid w:val="00EA0BCC"/>
    <w:rsid w:val="00EA78A2"/>
    <w:rsid w:val="00EC09C7"/>
    <w:rsid w:val="00EC0A1F"/>
    <w:rsid w:val="00EE0F40"/>
    <w:rsid w:val="00EE388B"/>
    <w:rsid w:val="00EF4854"/>
    <w:rsid w:val="00EF6599"/>
    <w:rsid w:val="00F001A6"/>
    <w:rsid w:val="00F038EA"/>
    <w:rsid w:val="00F03BE6"/>
    <w:rsid w:val="00F07735"/>
    <w:rsid w:val="00F12D3A"/>
    <w:rsid w:val="00F164B3"/>
    <w:rsid w:val="00F22D6C"/>
    <w:rsid w:val="00F35477"/>
    <w:rsid w:val="00F35606"/>
    <w:rsid w:val="00F40928"/>
    <w:rsid w:val="00F41134"/>
    <w:rsid w:val="00F41B34"/>
    <w:rsid w:val="00F46711"/>
    <w:rsid w:val="00F5139F"/>
    <w:rsid w:val="00F5308A"/>
    <w:rsid w:val="00F5513E"/>
    <w:rsid w:val="00F659BA"/>
    <w:rsid w:val="00F72549"/>
    <w:rsid w:val="00F81172"/>
    <w:rsid w:val="00F868C4"/>
    <w:rsid w:val="00F8731F"/>
    <w:rsid w:val="00FA7A2B"/>
    <w:rsid w:val="00FA7C91"/>
    <w:rsid w:val="00FB116A"/>
    <w:rsid w:val="00FC3CCD"/>
    <w:rsid w:val="00FD1640"/>
    <w:rsid w:val="00FE02AB"/>
    <w:rsid w:val="00FE6F8E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="f" fillcolor="#e000e0" stroke="f">
      <v:fill color="#e000e0" color2="#c0c0ff" on="f"/>
      <v:stroke weight="1pt" on="f"/>
      <v:shadow color="#8080ff"/>
    </o:shapedefaults>
    <o:shapelayout v:ext="edit">
      <o:idmap v:ext="edit" data="2"/>
    </o:shapelayout>
  </w:shapeDefaults>
  <w:decimalSymbol w:val="."/>
  <w:listSeparator w:val=";"/>
  <w14:docId w14:val="274833DF"/>
  <w15:docId w15:val="{D486A12D-6610-4C21-ACA0-9E652A18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  <w:rsid w:val="00F164B3"/>
  </w:style>
  <w:style w:type="paragraph" w:styleId="BalloonText">
    <w:name w:val="Balloon Text"/>
    <w:basedOn w:val="Normal"/>
    <w:semiHidden/>
    <w:rsid w:val="003573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018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54AB7"/>
    <w:rPr>
      <w:color w:val="605E5C"/>
      <w:shd w:val="clear" w:color="auto" w:fill="E1DFDD"/>
    </w:rPr>
  </w:style>
  <w:style w:type="table" w:styleId="ListTable4-Accent5">
    <w:name w:val="List Table 4 Accent 5"/>
    <w:basedOn w:val="TableNormal"/>
    <w:uiPriority w:val="49"/>
    <w:rsid w:val="00BB327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D6FE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DA4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AB8B1-6066-4895-9B6D-5C1FFFD3E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416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INSTRUCTIUNI  GENERALE  PRIVIND</vt:lpstr>
    </vt:vector>
  </TitlesOfParts>
  <Company>CEPROCIM</Company>
  <LinksUpToDate>false</LinksUpToDate>
  <CharactersWithSpaces>2829</CharactersWithSpaces>
  <SharedDoc>false</SharedDoc>
  <HLinks>
    <vt:vector size="12" baseType="variant">
      <vt:variant>
        <vt:i4>3604484</vt:i4>
      </vt:variant>
      <vt:variant>
        <vt:i4>3</vt:i4>
      </vt:variant>
      <vt:variant>
        <vt:i4>0</vt:i4>
      </vt:variant>
      <vt:variant>
        <vt:i4>5</vt:i4>
      </vt:variant>
      <vt:variant>
        <vt:lpwstr>mailto:res@ceprocim.ro</vt:lpwstr>
      </vt:variant>
      <vt:variant>
        <vt:lpwstr/>
      </vt:variant>
      <vt:variant>
        <vt:i4>8323131</vt:i4>
      </vt:variant>
      <vt:variant>
        <vt:i4>0</vt:i4>
      </vt:variant>
      <vt:variant>
        <vt:i4>0</vt:i4>
      </vt:variant>
      <vt:variant>
        <vt:i4>5</vt:i4>
      </vt:variant>
      <vt:variant>
        <vt:lpwstr>http://www.ceprocim.ro/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INSTRUCTIUNI  GENERALE  PRIVIND</dc:title>
  <dc:subject/>
  <dc:creator>Analize 1</dc:creator>
  <cp:keywords/>
  <dc:description/>
  <cp:lastModifiedBy>Cristina Stancu</cp:lastModifiedBy>
  <cp:revision>74</cp:revision>
  <cp:lastPrinted>2020-11-06T06:33:00Z</cp:lastPrinted>
  <dcterms:created xsi:type="dcterms:W3CDTF">2017-09-26T10:24:00Z</dcterms:created>
  <dcterms:modified xsi:type="dcterms:W3CDTF">2026-10-02T08:39:00Z</dcterms:modified>
</cp:coreProperties>
</file>